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25BFB7" w14:textId="77777777" w:rsidR="00C84198" w:rsidRPr="00B15520" w:rsidRDefault="00C84198" w:rsidP="00C84198">
      <w:pPr>
        <w:rPr>
          <w:noProof w:val="0"/>
          <w:sz w:val="20"/>
          <w:szCs w:val="20"/>
        </w:rPr>
      </w:pPr>
      <w:r w:rsidRPr="00B15520">
        <w:rPr>
          <w:rFonts w:eastAsia="Times New Roman"/>
          <w:b/>
          <w:bCs/>
          <w:color w:val="000000" w:themeColor="text1"/>
          <w:sz w:val="20"/>
          <w:szCs w:val="20"/>
        </w:rPr>
        <w:t xml:space="preserve">МИСЛЕЊЕ </w:t>
      </w:r>
      <w:r w:rsidRPr="00B15520">
        <w:rPr>
          <w:b/>
          <w:bCs/>
          <w:noProof w:val="0"/>
          <w:sz w:val="20"/>
          <w:szCs w:val="20"/>
        </w:rPr>
        <w:t>07.09.2022:</w:t>
      </w:r>
    </w:p>
    <w:p w14:paraId="2438AA12" w14:textId="77777777" w:rsidR="00C84198" w:rsidRPr="00B15520" w:rsidRDefault="00C84198" w:rsidP="00C84198">
      <w:pPr>
        <w:rPr>
          <w:noProof w:val="0"/>
          <w:sz w:val="20"/>
          <w:szCs w:val="20"/>
        </w:rPr>
      </w:pPr>
    </w:p>
    <w:p w14:paraId="2CE13F2B" w14:textId="77777777" w:rsidR="00C84198" w:rsidRPr="00B15520" w:rsidRDefault="00C84198" w:rsidP="00C84198">
      <w:pPr>
        <w:ind w:right="43"/>
        <w:rPr>
          <w:noProof w:val="0"/>
          <w:sz w:val="20"/>
          <w:szCs w:val="20"/>
        </w:rPr>
      </w:pPr>
      <w:r w:rsidRPr="00B15520">
        <w:rPr>
          <w:noProof w:val="0"/>
          <w:sz w:val="20"/>
          <w:szCs w:val="20"/>
        </w:rPr>
        <w:t>Почитувани,</w:t>
      </w:r>
    </w:p>
    <w:p w14:paraId="58412B2A" w14:textId="77777777" w:rsidR="00C84198" w:rsidRPr="00B15520" w:rsidRDefault="00C84198" w:rsidP="00C84198">
      <w:pPr>
        <w:ind w:right="43" w:firstLine="720"/>
        <w:rPr>
          <w:noProof w:val="0"/>
          <w:sz w:val="20"/>
          <w:szCs w:val="20"/>
        </w:rPr>
      </w:pPr>
    </w:p>
    <w:p w14:paraId="5721BC3A" w14:textId="77777777" w:rsidR="00C84198" w:rsidRPr="00B15520" w:rsidRDefault="00C84198" w:rsidP="00C84198">
      <w:pPr>
        <w:ind w:right="43"/>
        <w:rPr>
          <w:noProof w:val="0"/>
          <w:sz w:val="20"/>
          <w:szCs w:val="20"/>
        </w:rPr>
      </w:pPr>
      <w:r w:rsidRPr="00B15520">
        <w:rPr>
          <w:noProof w:val="0"/>
          <w:sz w:val="20"/>
          <w:szCs w:val="20"/>
        </w:rPr>
        <w:t>Во врска со поставеното прашање Управата за јавни приходи, Ве известува :</w:t>
      </w:r>
    </w:p>
    <w:p w14:paraId="443EF255" w14:textId="77777777" w:rsidR="00C84198" w:rsidRPr="00B15520" w:rsidRDefault="00C84198" w:rsidP="00C84198">
      <w:pPr>
        <w:shd w:val="clear" w:color="auto" w:fill="FFFFFF"/>
        <w:rPr>
          <w:noProof w:val="0"/>
          <w:sz w:val="20"/>
          <w:szCs w:val="20"/>
        </w:rPr>
      </w:pPr>
      <w:r w:rsidRPr="00B15520">
        <w:rPr>
          <w:noProof w:val="0"/>
          <w:sz w:val="20"/>
          <w:szCs w:val="20"/>
        </w:rPr>
        <w:t>Согласно член 3 од Законот за данок на личен доход (“</w:t>
      </w:r>
      <w:proofErr w:type="spellStart"/>
      <w:r w:rsidRPr="00B15520">
        <w:rPr>
          <w:noProof w:val="0"/>
          <w:sz w:val="20"/>
          <w:szCs w:val="20"/>
        </w:rPr>
        <w:t>Сл</w:t>
      </w:r>
      <w:proofErr w:type="spellEnd"/>
      <w:r w:rsidRPr="00B15520">
        <w:rPr>
          <w:noProof w:val="0"/>
          <w:sz w:val="20"/>
          <w:szCs w:val="20"/>
        </w:rPr>
        <w:t xml:space="preserve"> весник на РМ” бр.241/18 и “</w:t>
      </w:r>
      <w:proofErr w:type="spellStart"/>
      <w:r w:rsidRPr="00B15520">
        <w:rPr>
          <w:noProof w:val="0"/>
          <w:sz w:val="20"/>
          <w:szCs w:val="20"/>
        </w:rPr>
        <w:t>Сл</w:t>
      </w:r>
      <w:proofErr w:type="spellEnd"/>
      <w:r w:rsidRPr="00B15520">
        <w:rPr>
          <w:noProof w:val="0"/>
          <w:sz w:val="20"/>
          <w:szCs w:val="20"/>
        </w:rPr>
        <w:t xml:space="preserve"> весник на РСМ” 275/19, 290/20 и 85/21, во понатамошниот текст ЗДЛД), под личен доход се подразбираат следните видови доход остварени во земјата и во странство: 1) доход од работа; 2) доход од самостојна дејност; 3) доход од авторски и сродни права;  4) доход од продажба на сопствени земјоделски производи; 5) доход од права од индустриска сопственост; 6) доход од закуп и подзакуп; 7) доход од капитал; 8) капитални добивки; 9) добивки од игри на среќа; 10) доход од осигурување и 11) друг доход.</w:t>
      </w:r>
    </w:p>
    <w:p w14:paraId="3DE38AFC" w14:textId="77777777" w:rsidR="00C84198" w:rsidRPr="00B15520" w:rsidRDefault="00C84198" w:rsidP="00C84198">
      <w:pPr>
        <w:shd w:val="clear" w:color="auto" w:fill="FFFFFF"/>
        <w:rPr>
          <w:noProof w:val="0"/>
          <w:sz w:val="20"/>
          <w:szCs w:val="20"/>
        </w:rPr>
      </w:pPr>
      <w:r w:rsidRPr="00B15520">
        <w:rPr>
          <w:noProof w:val="0"/>
          <w:sz w:val="20"/>
          <w:szCs w:val="20"/>
        </w:rPr>
        <w:t>На ода</w:t>
      </w:r>
      <w:r w:rsidRPr="00B15520">
        <w:rPr>
          <w:noProof w:val="0"/>
          <w:sz w:val="20"/>
          <w:szCs w:val="20"/>
        </w:rPr>
        <w:softHyphen/>
        <w:t>но</w:t>
      </w:r>
      <w:r w:rsidRPr="00B15520">
        <w:rPr>
          <w:noProof w:val="0"/>
          <w:sz w:val="20"/>
          <w:szCs w:val="20"/>
        </w:rPr>
        <w:softHyphen/>
        <w:t>чу</w:t>
      </w:r>
      <w:r w:rsidRPr="00B15520">
        <w:rPr>
          <w:noProof w:val="0"/>
          <w:sz w:val="20"/>
          <w:szCs w:val="20"/>
        </w:rPr>
        <w:softHyphen/>
        <w:t>ва</w:t>
      </w:r>
      <w:r w:rsidRPr="00B15520">
        <w:rPr>
          <w:noProof w:val="0"/>
          <w:sz w:val="20"/>
          <w:szCs w:val="20"/>
        </w:rPr>
        <w:softHyphen/>
        <w:t>ње под</w:t>
      </w:r>
      <w:r w:rsidRPr="00B15520">
        <w:rPr>
          <w:noProof w:val="0"/>
          <w:sz w:val="20"/>
          <w:szCs w:val="20"/>
        </w:rPr>
        <w:softHyphen/>
        <w:t>ле</w:t>
      </w:r>
      <w:r w:rsidRPr="00B15520">
        <w:rPr>
          <w:noProof w:val="0"/>
          <w:sz w:val="20"/>
          <w:szCs w:val="20"/>
        </w:rPr>
        <w:softHyphen/>
        <w:t>жат си</w:t>
      </w:r>
      <w:r w:rsidRPr="00B15520">
        <w:rPr>
          <w:noProof w:val="0"/>
          <w:sz w:val="20"/>
          <w:szCs w:val="20"/>
        </w:rPr>
        <w:softHyphen/>
        <w:t>те при</w:t>
      </w:r>
      <w:r w:rsidRPr="00B15520">
        <w:rPr>
          <w:noProof w:val="0"/>
          <w:sz w:val="20"/>
          <w:szCs w:val="20"/>
        </w:rPr>
        <w:softHyphen/>
        <w:t>хо</w:t>
      </w:r>
      <w:r w:rsidRPr="00B15520">
        <w:rPr>
          <w:noProof w:val="0"/>
          <w:sz w:val="20"/>
          <w:szCs w:val="20"/>
        </w:rPr>
        <w:softHyphen/>
        <w:t>ди што се ос</w:t>
      </w:r>
      <w:r w:rsidRPr="00B15520">
        <w:rPr>
          <w:noProof w:val="0"/>
          <w:sz w:val="20"/>
          <w:szCs w:val="20"/>
        </w:rPr>
        <w:softHyphen/>
        <w:t>тва</w:t>
      </w:r>
      <w:r w:rsidRPr="00B15520">
        <w:rPr>
          <w:noProof w:val="0"/>
          <w:sz w:val="20"/>
          <w:szCs w:val="20"/>
        </w:rPr>
        <w:softHyphen/>
        <w:t>ре</w:t>
      </w:r>
      <w:r w:rsidRPr="00B15520">
        <w:rPr>
          <w:noProof w:val="0"/>
          <w:sz w:val="20"/>
          <w:szCs w:val="20"/>
        </w:rPr>
        <w:softHyphen/>
        <w:t>ни во па</w:t>
      </w:r>
      <w:r w:rsidRPr="00B15520">
        <w:rPr>
          <w:noProof w:val="0"/>
          <w:sz w:val="20"/>
          <w:szCs w:val="20"/>
        </w:rPr>
        <w:softHyphen/>
        <w:t>ри, хар</w:t>
      </w:r>
      <w:r w:rsidRPr="00B15520">
        <w:rPr>
          <w:noProof w:val="0"/>
          <w:sz w:val="20"/>
          <w:szCs w:val="20"/>
        </w:rPr>
        <w:softHyphen/>
        <w:t>тии од вред</w:t>
      </w:r>
      <w:r w:rsidRPr="00B15520">
        <w:rPr>
          <w:noProof w:val="0"/>
          <w:sz w:val="20"/>
          <w:szCs w:val="20"/>
        </w:rPr>
        <w:softHyphen/>
        <w:t>ност, во на</w:t>
      </w:r>
      <w:r w:rsidRPr="00B15520">
        <w:rPr>
          <w:noProof w:val="0"/>
          <w:sz w:val="20"/>
          <w:szCs w:val="20"/>
        </w:rPr>
        <w:softHyphen/>
        <w:t>ту</w:t>
      </w:r>
      <w:r w:rsidRPr="00B15520">
        <w:rPr>
          <w:noProof w:val="0"/>
          <w:sz w:val="20"/>
          <w:szCs w:val="20"/>
        </w:rPr>
        <w:softHyphen/>
        <w:t>ра, или во не</w:t>
      </w:r>
      <w:r w:rsidRPr="00B15520">
        <w:rPr>
          <w:noProof w:val="0"/>
          <w:sz w:val="20"/>
          <w:szCs w:val="20"/>
        </w:rPr>
        <w:softHyphen/>
        <w:t>кој друг вид.</w:t>
      </w:r>
    </w:p>
    <w:p w14:paraId="5D57B2CC" w14:textId="77777777" w:rsidR="00C84198" w:rsidRPr="00B15520" w:rsidRDefault="00C84198" w:rsidP="00C84198">
      <w:pPr>
        <w:shd w:val="clear" w:color="auto" w:fill="FFFFFF"/>
        <w:rPr>
          <w:noProof w:val="0"/>
          <w:sz w:val="20"/>
          <w:szCs w:val="20"/>
        </w:rPr>
      </w:pPr>
      <w:r w:rsidRPr="00B15520">
        <w:rPr>
          <w:noProof w:val="0"/>
          <w:sz w:val="20"/>
          <w:szCs w:val="20"/>
        </w:rPr>
        <w:t>Според наведеното, уплатените средства по основ на позајмица на Ваша трансакциска сметка не претставува категорија која подлежи на оданочување, согласно одредбите од член 3 од ЗДЛД и истите не треба да се пријават во Управата за јавни приходи.</w:t>
      </w:r>
    </w:p>
    <w:p w14:paraId="0873205E" w14:textId="77777777" w:rsidR="00C84198" w:rsidRPr="00B15520" w:rsidRDefault="00C84198" w:rsidP="00C84198">
      <w:pPr>
        <w:shd w:val="clear" w:color="auto" w:fill="FFFFFF"/>
        <w:rPr>
          <w:noProof w:val="0"/>
          <w:sz w:val="20"/>
          <w:szCs w:val="20"/>
        </w:rPr>
      </w:pPr>
      <w:r w:rsidRPr="00B15520">
        <w:rPr>
          <w:noProof w:val="0"/>
          <w:sz w:val="20"/>
          <w:szCs w:val="20"/>
        </w:rPr>
        <w:t>Воедно Ве известуваме согласно член 3 од Законот за даночна постапка (‘‘Сл. Весник на РМ‘‘ бр.13/06...23 /16 и ‘‘Сл. Весник на РСМ‘‘ број 275/19 и 290/20 и 85/21, во понатамошниот текст: ЗДП), се утврдува примената на истиот во постапка на утврдувањето и на наплата на даноците, пред одредбите на другите даночни закони.</w:t>
      </w:r>
    </w:p>
    <w:p w14:paraId="43AD6AF9" w14:textId="77777777" w:rsidR="00C84198" w:rsidRPr="00B15520" w:rsidRDefault="00C84198" w:rsidP="00C84198">
      <w:pPr>
        <w:shd w:val="clear" w:color="auto" w:fill="FFFFFF"/>
        <w:rPr>
          <w:noProof w:val="0"/>
          <w:sz w:val="20"/>
          <w:szCs w:val="20"/>
        </w:rPr>
      </w:pPr>
      <w:r w:rsidRPr="00B15520">
        <w:rPr>
          <w:noProof w:val="0"/>
          <w:sz w:val="20"/>
          <w:szCs w:val="20"/>
        </w:rPr>
        <w:t xml:space="preserve">Па така, со членот 10 - Начело на утврдување на фактичка состојба, член 12 - Привидни зделки, член 13 - Против правно дејствување, член 14 - Неважечка правна зделка и член 15 - Злоупотреба на правните договорни можности, се </w:t>
      </w:r>
      <w:proofErr w:type="spellStart"/>
      <w:r w:rsidRPr="00B15520">
        <w:rPr>
          <w:noProof w:val="0"/>
          <w:sz w:val="20"/>
          <w:szCs w:val="20"/>
        </w:rPr>
        <w:t>утврува</w:t>
      </w:r>
      <w:proofErr w:type="spellEnd"/>
      <w:r w:rsidRPr="00B15520">
        <w:rPr>
          <w:noProof w:val="0"/>
          <w:sz w:val="20"/>
          <w:szCs w:val="20"/>
        </w:rPr>
        <w:t xml:space="preserve"> дека:</w:t>
      </w:r>
    </w:p>
    <w:p w14:paraId="6EEDAE77" w14:textId="77777777" w:rsidR="00C84198" w:rsidRPr="00B15520" w:rsidRDefault="00C84198" w:rsidP="00C84198">
      <w:pPr>
        <w:numPr>
          <w:ilvl w:val="0"/>
          <w:numId w:val="46"/>
        </w:numPr>
        <w:shd w:val="clear" w:color="auto" w:fill="FFFFFF"/>
        <w:rPr>
          <w:noProof w:val="0"/>
          <w:sz w:val="20"/>
          <w:szCs w:val="20"/>
        </w:rPr>
      </w:pPr>
      <w:r w:rsidRPr="00B15520">
        <w:rPr>
          <w:noProof w:val="0"/>
          <w:sz w:val="20"/>
          <w:szCs w:val="20"/>
        </w:rPr>
        <w:t xml:space="preserve">Даночните факти се </w:t>
      </w:r>
      <w:proofErr w:type="spellStart"/>
      <w:r w:rsidRPr="00B15520">
        <w:rPr>
          <w:noProof w:val="0"/>
          <w:sz w:val="20"/>
          <w:szCs w:val="20"/>
        </w:rPr>
        <w:t>утврдуват</w:t>
      </w:r>
      <w:proofErr w:type="spellEnd"/>
      <w:r w:rsidRPr="00B15520">
        <w:rPr>
          <w:noProof w:val="0"/>
          <w:sz w:val="20"/>
          <w:szCs w:val="20"/>
        </w:rPr>
        <w:t xml:space="preserve"> согласно даночните закони и нивната економска суштина.</w:t>
      </w:r>
    </w:p>
    <w:p w14:paraId="2F4B0D88" w14:textId="77777777" w:rsidR="00C84198" w:rsidRPr="00B15520" w:rsidRDefault="00C84198" w:rsidP="00C84198">
      <w:pPr>
        <w:numPr>
          <w:ilvl w:val="0"/>
          <w:numId w:val="46"/>
        </w:numPr>
        <w:shd w:val="clear" w:color="auto" w:fill="FFFFFF"/>
        <w:rPr>
          <w:noProof w:val="0"/>
          <w:sz w:val="20"/>
          <w:szCs w:val="20"/>
        </w:rPr>
      </w:pPr>
      <w:r w:rsidRPr="00B15520">
        <w:rPr>
          <w:noProof w:val="0"/>
          <w:sz w:val="20"/>
          <w:szCs w:val="20"/>
        </w:rPr>
        <w:t>Ако со привидна правна работа се прикрива некоја друга правна работа, во тој случај, за утврдување на даночната обврска основата ја чини прикриената правна работа.</w:t>
      </w:r>
    </w:p>
    <w:p w14:paraId="6D52EF73" w14:textId="77777777" w:rsidR="00C84198" w:rsidRPr="00B15520" w:rsidRDefault="00C84198" w:rsidP="00C84198">
      <w:pPr>
        <w:numPr>
          <w:ilvl w:val="0"/>
          <w:numId w:val="46"/>
        </w:numPr>
        <w:shd w:val="clear" w:color="auto" w:fill="FFFFFF"/>
        <w:rPr>
          <w:noProof w:val="0"/>
          <w:sz w:val="20"/>
          <w:szCs w:val="20"/>
        </w:rPr>
      </w:pPr>
      <w:r w:rsidRPr="00B15520">
        <w:rPr>
          <w:noProof w:val="0"/>
          <w:sz w:val="20"/>
          <w:szCs w:val="20"/>
        </w:rPr>
        <w:t>Кога се остварени приходи, односно е стекнат имот на начин спротивен на прописите (без правна основа), даночната обврска се регулира во согласност со законот кој го уредува соодветниот вид на данок.</w:t>
      </w:r>
    </w:p>
    <w:p w14:paraId="21B8EED6" w14:textId="77777777" w:rsidR="00C84198" w:rsidRPr="00B15520" w:rsidRDefault="00C84198" w:rsidP="00C84198">
      <w:pPr>
        <w:numPr>
          <w:ilvl w:val="0"/>
          <w:numId w:val="46"/>
        </w:numPr>
        <w:shd w:val="clear" w:color="auto" w:fill="FFFFFF"/>
        <w:rPr>
          <w:noProof w:val="0"/>
          <w:sz w:val="20"/>
          <w:szCs w:val="20"/>
        </w:rPr>
      </w:pPr>
      <w:r w:rsidRPr="00B15520">
        <w:rPr>
          <w:noProof w:val="0"/>
          <w:sz w:val="20"/>
          <w:szCs w:val="20"/>
        </w:rPr>
        <w:t xml:space="preserve">Ако некое правно дејство е неважечко или стане неважечко, тогаш истото не е од важност за оданочувањето се додека даночните обврзници </w:t>
      </w:r>
      <w:proofErr w:type="spellStart"/>
      <w:r w:rsidRPr="00B15520">
        <w:rPr>
          <w:noProof w:val="0"/>
          <w:sz w:val="20"/>
          <w:szCs w:val="20"/>
        </w:rPr>
        <w:t>поеднакво</w:t>
      </w:r>
      <w:proofErr w:type="spellEnd"/>
      <w:r w:rsidRPr="00B15520">
        <w:rPr>
          <w:noProof w:val="0"/>
          <w:sz w:val="20"/>
          <w:szCs w:val="20"/>
        </w:rPr>
        <w:t xml:space="preserve"> го застапуваат и одржуваат економскиот резултат на ваквото правно дејство, освен ако не е поинаку уредено со даночните закони.</w:t>
      </w:r>
    </w:p>
    <w:p w14:paraId="4EAF5C7C" w14:textId="77777777" w:rsidR="00C84198" w:rsidRPr="00B15520" w:rsidRDefault="00C84198" w:rsidP="00C84198">
      <w:pPr>
        <w:shd w:val="clear" w:color="auto" w:fill="FFFFFF"/>
        <w:rPr>
          <w:noProof w:val="0"/>
          <w:sz w:val="20"/>
          <w:szCs w:val="20"/>
        </w:rPr>
      </w:pPr>
      <w:r w:rsidRPr="00B15520">
        <w:rPr>
          <w:noProof w:val="0"/>
          <w:sz w:val="20"/>
          <w:szCs w:val="20"/>
        </w:rPr>
        <w:t>Даночниот обврзник, согласно член 49 ЗДП, мора да ги пријави сите факти битни за оданочувањето, чие пријавување е законски пропишано.</w:t>
      </w:r>
    </w:p>
    <w:p w14:paraId="387BEB98" w14:textId="77777777" w:rsidR="00C84198" w:rsidRPr="00B15520" w:rsidRDefault="00C84198" w:rsidP="00C84198">
      <w:pPr>
        <w:shd w:val="clear" w:color="auto" w:fill="FFFFFF"/>
        <w:rPr>
          <w:noProof w:val="0"/>
          <w:sz w:val="20"/>
          <w:szCs w:val="20"/>
        </w:rPr>
      </w:pPr>
      <w:r w:rsidRPr="00B15520">
        <w:rPr>
          <w:noProof w:val="0"/>
          <w:sz w:val="20"/>
          <w:szCs w:val="20"/>
        </w:rPr>
        <w:t>Даночниот обврзник мора да учествува во утврдувањето на фактичката состојба, така што своето учество го исполнува особено со изнесување на целосни и вистинити факти битни за оданочувањето и за свои тврдења треба да поднесе докази (член 50 став 1 од ЗДП).</w:t>
      </w:r>
    </w:p>
    <w:p w14:paraId="050A0B4D" w14:textId="77777777" w:rsidR="00C84198" w:rsidRPr="00B15520" w:rsidRDefault="00C84198" w:rsidP="00C84198">
      <w:pPr>
        <w:shd w:val="clear" w:color="auto" w:fill="FFFFFF"/>
        <w:rPr>
          <w:noProof w:val="0"/>
          <w:sz w:val="20"/>
          <w:szCs w:val="20"/>
        </w:rPr>
      </w:pPr>
      <w:r w:rsidRPr="00B15520">
        <w:rPr>
          <w:noProof w:val="0"/>
          <w:sz w:val="20"/>
          <w:szCs w:val="20"/>
        </w:rPr>
        <w:t xml:space="preserve">Исто така за третманот на сумата која нема да  биде вратена на давателот на позајмицата Ве упатуваме да се обратите до единиците на локалната самоуправа од причини што во нивна </w:t>
      </w:r>
      <w:proofErr w:type="spellStart"/>
      <w:r w:rsidRPr="00B15520">
        <w:rPr>
          <w:noProof w:val="0"/>
          <w:sz w:val="20"/>
          <w:szCs w:val="20"/>
        </w:rPr>
        <w:t>надлешност</w:t>
      </w:r>
      <w:proofErr w:type="spellEnd"/>
      <w:r w:rsidRPr="00B15520">
        <w:rPr>
          <w:noProof w:val="0"/>
          <w:sz w:val="20"/>
          <w:szCs w:val="20"/>
        </w:rPr>
        <w:t xml:space="preserve"> е примена на одредбите на Законот за даноци на граѓаните, каде е опфатено и оданочувањето на подарок.</w:t>
      </w:r>
    </w:p>
    <w:p w14:paraId="76914CEE" w14:textId="66720569" w:rsidR="00301F66" w:rsidRPr="00C84198" w:rsidRDefault="00301F66" w:rsidP="00C84198"/>
    <w:sectPr w:rsidR="00301F66" w:rsidRPr="00C84198" w:rsidSect="0014520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type w:val="continuous"/>
      <w:pgSz w:w="11906" w:h="16838" w:code="9"/>
      <w:pgMar w:top="2552" w:right="851" w:bottom="1134" w:left="851" w:header="1021" w:footer="34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8604D9" w14:textId="77777777" w:rsidR="00914B90" w:rsidRPr="00C567EE" w:rsidRDefault="00914B90" w:rsidP="00805345">
      <w:r w:rsidRPr="00C567EE">
        <w:separator/>
      </w:r>
    </w:p>
  </w:endnote>
  <w:endnote w:type="continuationSeparator" w:id="0">
    <w:p w14:paraId="6DBFD6C6" w14:textId="77777777" w:rsidR="00914B90" w:rsidRPr="00C567EE" w:rsidRDefault="00914B90" w:rsidP="00805345">
      <w:r w:rsidRPr="00C567EE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tobiSerif Regular">
    <w:panose1 w:val="02000503060000020004"/>
    <w:charset w:val="00"/>
    <w:family w:val="modern"/>
    <w:notTrueType/>
    <w:pitch w:val="variable"/>
    <w:sig w:usb0="A00002AF" w:usb1="5000204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tobiSansBold-Bold">
    <w:panose1 w:val="02000803030000020004"/>
    <w:charset w:val="00"/>
    <w:family w:val="auto"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09C1D4" w14:textId="77777777" w:rsidR="00795B0D" w:rsidRPr="00C567EE" w:rsidRDefault="00795B0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314B5C" w14:textId="7E5A9C4B" w:rsidR="00A47A7D" w:rsidRPr="00C567EE" w:rsidRDefault="004356A9" w:rsidP="00A66361">
    <w:pPr>
      <w:pStyle w:val="Footer"/>
      <w:jc w:val="center"/>
      <w:rPr>
        <w:color w:val="5F5F5F"/>
        <w:sz w:val="14"/>
        <w:szCs w:val="14"/>
      </w:rPr>
    </w:pPr>
    <w:r w:rsidRPr="00C567EE">
      <w:drawing>
        <wp:anchor distT="0" distB="0" distL="114300" distR="114300" simplePos="0" relativeHeight="251657216" behindDoc="1" locked="0" layoutInCell="0" allowOverlap="1" wp14:anchorId="3C374710" wp14:editId="2A9134F0">
          <wp:simplePos x="0" y="0"/>
          <wp:positionH relativeFrom="page">
            <wp:align>center</wp:align>
          </wp:positionH>
          <wp:positionV relativeFrom="page">
            <wp:align>bottom</wp:align>
          </wp:positionV>
          <wp:extent cx="7560310" cy="612140"/>
          <wp:effectExtent l="0" t="0" r="0" b="0"/>
          <wp:wrapNone/>
          <wp:docPr id="34347181" name="Слика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2"/>
                  <pic:cNvPicPr>
                    <a:picLocks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60310" cy="61214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5739D4" w:rsidRPr="00C567EE">
      <w:rPr>
        <w:color w:val="5F5F5F"/>
        <w:sz w:val="14"/>
        <w:szCs w:val="14"/>
      </w:rPr>
      <w:fldChar w:fldCharType="begin"/>
    </w:r>
    <w:r w:rsidR="00A90A7F" w:rsidRPr="00C567EE">
      <w:rPr>
        <w:color w:val="5F5F5F"/>
        <w:sz w:val="14"/>
        <w:szCs w:val="14"/>
      </w:rPr>
      <w:instrText xml:space="preserve"> PAGE </w:instrText>
    </w:r>
    <w:r w:rsidR="005739D4" w:rsidRPr="00C567EE">
      <w:rPr>
        <w:color w:val="5F5F5F"/>
        <w:sz w:val="14"/>
        <w:szCs w:val="14"/>
      </w:rPr>
      <w:fldChar w:fldCharType="separate"/>
    </w:r>
    <w:r w:rsidR="00F101A8" w:rsidRPr="00C567EE">
      <w:rPr>
        <w:color w:val="5F5F5F"/>
        <w:sz w:val="14"/>
        <w:szCs w:val="14"/>
      </w:rPr>
      <w:t>1</w:t>
    </w:r>
    <w:r w:rsidR="005739D4" w:rsidRPr="00C567EE">
      <w:rPr>
        <w:color w:val="5F5F5F"/>
        <w:sz w:val="14"/>
        <w:szCs w:val="14"/>
      </w:rPr>
      <w:fldChar w:fldCharType="end"/>
    </w:r>
    <w:r w:rsidR="00A90A7F" w:rsidRPr="00C567EE">
      <w:rPr>
        <w:color w:val="5F5F5F"/>
        <w:sz w:val="14"/>
        <w:szCs w:val="14"/>
      </w:rPr>
      <w:t>/</w:t>
    </w:r>
    <w:r w:rsidR="005739D4" w:rsidRPr="00C567EE">
      <w:rPr>
        <w:color w:val="5F5F5F"/>
        <w:sz w:val="14"/>
        <w:szCs w:val="14"/>
      </w:rPr>
      <w:fldChar w:fldCharType="begin"/>
    </w:r>
    <w:r w:rsidR="00A90A7F" w:rsidRPr="00C567EE">
      <w:rPr>
        <w:color w:val="5F5F5F"/>
        <w:sz w:val="14"/>
        <w:szCs w:val="14"/>
      </w:rPr>
      <w:instrText xml:space="preserve"> NUMPAGES  </w:instrText>
    </w:r>
    <w:r w:rsidR="005739D4" w:rsidRPr="00C567EE">
      <w:rPr>
        <w:color w:val="5F5F5F"/>
        <w:sz w:val="14"/>
        <w:szCs w:val="14"/>
      </w:rPr>
      <w:fldChar w:fldCharType="separate"/>
    </w:r>
    <w:r w:rsidR="00F101A8" w:rsidRPr="00C567EE">
      <w:rPr>
        <w:color w:val="5F5F5F"/>
        <w:sz w:val="14"/>
        <w:szCs w:val="14"/>
      </w:rPr>
      <w:t>1</w:t>
    </w:r>
    <w:r w:rsidR="005739D4" w:rsidRPr="00C567EE">
      <w:rPr>
        <w:color w:val="5F5F5F"/>
        <w:sz w:val="14"/>
        <w:szCs w:val="14"/>
      </w:rPr>
      <w:fldChar w:fldCharType="end"/>
    </w:r>
    <w:r w:rsidR="00A66361" w:rsidRPr="00C567EE">
      <w:rPr>
        <w:color w:val="5F5F5F"/>
        <w:sz w:val="14"/>
        <w:szCs w:val="14"/>
      </w:rPr>
      <w:br/>
    </w:r>
    <w:r w:rsidR="007504CB" w:rsidRPr="00C567EE">
      <w:rPr>
        <w:color w:val="5F5F5F"/>
        <w:sz w:val="14"/>
        <w:szCs w:val="14"/>
      </w:rPr>
      <w:t>(дд.мм.г</w:t>
    </w:r>
    <w:r w:rsidR="00A66361" w:rsidRPr="00C567EE">
      <w:rPr>
        <w:color w:val="5F5F5F"/>
        <w:sz w:val="14"/>
        <w:szCs w:val="14"/>
      </w:rPr>
      <w:t>ггг</w:t>
    </w:r>
    <w:r w:rsidR="007504CB" w:rsidRPr="00C567EE">
      <w:rPr>
        <w:color w:val="5F5F5F"/>
        <w:sz w:val="14"/>
        <w:szCs w:val="14"/>
      </w:rPr>
      <w:t>)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8A87AB" w14:textId="77777777" w:rsidR="00795B0D" w:rsidRPr="00C567EE" w:rsidRDefault="00795B0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521A669" w14:textId="77777777" w:rsidR="00914B90" w:rsidRPr="00C567EE" w:rsidRDefault="00914B90" w:rsidP="00805345">
      <w:r w:rsidRPr="00C567EE">
        <w:separator/>
      </w:r>
    </w:p>
  </w:footnote>
  <w:footnote w:type="continuationSeparator" w:id="0">
    <w:p w14:paraId="74E0FA75" w14:textId="77777777" w:rsidR="00914B90" w:rsidRPr="00C567EE" w:rsidRDefault="00914B90" w:rsidP="00805345">
      <w:r w:rsidRPr="00C567EE"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1559D4" w14:textId="77777777" w:rsidR="00795B0D" w:rsidRPr="00C567EE" w:rsidRDefault="00795B0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0EC607" w14:textId="4D44EAA5" w:rsidR="00805345" w:rsidRPr="00C567EE" w:rsidRDefault="004356A9" w:rsidP="00674A4A">
    <w:pPr>
      <w:pStyle w:val="UJPsifra"/>
      <w:jc w:val="left"/>
      <w:rPr>
        <w:lang w:val="mk-MK"/>
      </w:rPr>
    </w:pPr>
    <w:r w:rsidRPr="00C567EE">
      <w:rPr>
        <w:color w:val="FF0000"/>
        <w:lang w:val="mk-MK"/>
      </w:rPr>
      <mc:AlternateContent>
        <mc:Choice Requires="wps">
          <w:drawing>
            <wp:anchor distT="0" distB="0" distL="114300" distR="114300" simplePos="0" relativeHeight="251659264" behindDoc="1" locked="0" layoutInCell="1" allowOverlap="0" wp14:anchorId="748F8648" wp14:editId="4182AD73">
              <wp:simplePos x="0" y="0"/>
              <wp:positionH relativeFrom="margin">
                <wp:align>right</wp:align>
              </wp:positionH>
              <wp:positionV relativeFrom="margin">
                <wp:posOffset>-973455</wp:posOffset>
              </wp:positionV>
              <wp:extent cx="2160270" cy="144145"/>
              <wp:effectExtent l="1905" t="0" r="0" b="635"/>
              <wp:wrapThrough wrapText="bothSides">
                <wp:wrapPolygon edited="0">
                  <wp:start x="0" y="0"/>
                  <wp:lineTo x="0" y="0"/>
                  <wp:lineTo x="0" y="0"/>
                </wp:wrapPolygon>
              </wp:wrapThrough>
              <wp:docPr id="1109841923" name="Text Box 2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60270" cy="1441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FAE0D0D" w14:textId="77777777" w:rsidR="009707A0" w:rsidRPr="00C567EE" w:rsidRDefault="009707A0" w:rsidP="007C73D2">
                          <w:pPr>
                            <w:pStyle w:val="UJPsifra"/>
                            <w:rPr>
                              <w:lang w:val="mk-MK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48F8648" id="_x0000_t202" coordsize="21600,21600" o:spt="202" path="m,l,21600r21600,l21600,xe">
              <v:stroke joinstyle="miter"/>
              <v:path gradientshapeok="t" o:connecttype="rect"/>
            </v:shapetype>
            <v:shape id="Text Box 20" o:spid="_x0000_s1026" type="#_x0000_t202" style="position:absolute;margin-left:118.9pt;margin-top:-76.65pt;width:170.1pt;height:11.35pt;z-index:-25165721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" o:allowoverlap="f" filled="f" stroked="f">
              <v:textbox inset="0,0,0,0">
                <w:txbxContent>
                  <w:p w14:paraId="2FAE0D0D" w14:textId="77777777" w:rsidR="009707A0" w:rsidRPr="00C567EE" w:rsidRDefault="009707A0" w:rsidP="007C73D2">
                    <w:pPr>
                      <w:pStyle w:val="UJPsifra"/>
                      <w:rPr>
                        <w:lang w:val="mk-MK"/>
                      </w:rPr>
                    </w:pPr>
                  </w:p>
                </w:txbxContent>
              </v:textbox>
              <w10:wrap type="through" anchorx="margin" anchory="margin"/>
            </v:shape>
          </w:pict>
        </mc:Fallback>
      </mc:AlternateContent>
    </w:r>
    <w:r w:rsidRPr="00C567EE">
      <w:rPr>
        <w:color w:val="FF0000"/>
        <w:lang w:val="mk-MK"/>
      </w:rPr>
      <mc:AlternateContent>
        <mc:Choice Requires="wpg">
          <w:drawing>
            <wp:anchor distT="0" distB="0" distL="114300" distR="114300" simplePos="0" relativeHeight="251656192" behindDoc="0" locked="0" layoutInCell="1" allowOverlap="1" wp14:anchorId="411F7B22" wp14:editId="25269639">
              <wp:simplePos x="0" y="0"/>
              <wp:positionH relativeFrom="column">
                <wp:posOffset>-540385</wp:posOffset>
              </wp:positionH>
              <wp:positionV relativeFrom="paragraph">
                <wp:posOffset>3117215</wp:posOffset>
              </wp:positionV>
              <wp:extent cx="7576185" cy="3491865"/>
              <wp:effectExtent l="12065" t="12065" r="12700" b="10795"/>
              <wp:wrapNone/>
              <wp:docPr id="1799112047" name="Group 1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7576185" cy="3491865"/>
                        <a:chOff x="0" y="5906"/>
                        <a:chExt cx="11931" cy="5499"/>
                      </a:xfrm>
                    </wpg:grpSpPr>
                    <wpg:grpSp>
                      <wpg:cNvPr id="454898445" name="Group 14"/>
                      <wpg:cNvGrpSpPr>
                        <a:grpSpLocks/>
                      </wpg:cNvGrpSpPr>
                      <wpg:grpSpPr bwMode="auto">
                        <a:xfrm>
                          <a:off x="0" y="11405"/>
                          <a:ext cx="11931" cy="0"/>
                          <a:chOff x="0" y="11258"/>
                          <a:chExt cx="11931" cy="0"/>
                        </a:xfrm>
                      </wpg:grpSpPr>
                      <wps:wsp>
                        <wps:cNvPr id="1067972739" name="AutoShape 15"/>
                        <wps:cNvCnPr>
                          <a:cxnSpLocks noChangeShapeType="1"/>
                        </wps:cNvCnPr>
                        <wps:spPr bwMode="auto">
                          <a:xfrm>
                            <a:off x="0" y="11258"/>
                            <a:ext cx="449" cy="0"/>
                          </a:xfrm>
                          <a:prstGeom prst="straightConnector1">
                            <a:avLst/>
                          </a:prstGeom>
                          <a:noFill/>
                          <a:ln w="9525" cap="rnd">
                            <a:solidFill>
                              <a:srgbClr val="A5A5A5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91897008" name="AutoShape 16"/>
                        <wps:cNvCnPr>
                          <a:cxnSpLocks noChangeShapeType="1"/>
                        </wps:cNvCnPr>
                        <wps:spPr bwMode="auto">
                          <a:xfrm>
                            <a:off x="11482" y="11258"/>
                            <a:ext cx="449" cy="0"/>
                          </a:xfrm>
                          <a:prstGeom prst="straightConnector1">
                            <a:avLst/>
                          </a:prstGeom>
                          <a:noFill/>
                          <a:ln w="9525" cap="rnd">
                            <a:solidFill>
                              <a:srgbClr val="A5A5A5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grpSp>
                    <wpg:grpSp>
                      <wpg:cNvPr id="2092346558" name="Group 17"/>
                      <wpg:cNvGrpSpPr>
                        <a:grpSpLocks/>
                      </wpg:cNvGrpSpPr>
                      <wpg:grpSpPr bwMode="auto">
                        <a:xfrm>
                          <a:off x="0" y="5906"/>
                          <a:ext cx="11931" cy="0"/>
                          <a:chOff x="0" y="5872"/>
                          <a:chExt cx="11931" cy="0"/>
                        </a:xfrm>
                      </wpg:grpSpPr>
                      <wps:wsp>
                        <wps:cNvPr id="2777680" name="AutoShape 18"/>
                        <wps:cNvCnPr>
                          <a:cxnSpLocks noChangeShapeType="1"/>
                        </wps:cNvCnPr>
                        <wps:spPr bwMode="auto">
                          <a:xfrm>
                            <a:off x="0" y="5872"/>
                            <a:ext cx="449" cy="0"/>
                          </a:xfrm>
                          <a:prstGeom prst="straightConnector1">
                            <a:avLst/>
                          </a:prstGeom>
                          <a:noFill/>
                          <a:ln w="9525" cap="rnd">
                            <a:solidFill>
                              <a:srgbClr val="A5A5A5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08366107" name="AutoShape 19"/>
                        <wps:cNvCnPr>
                          <a:cxnSpLocks noChangeShapeType="1"/>
                        </wps:cNvCnPr>
                        <wps:spPr bwMode="auto">
                          <a:xfrm>
                            <a:off x="11482" y="5872"/>
                            <a:ext cx="449" cy="0"/>
                          </a:xfrm>
                          <a:prstGeom prst="straightConnector1">
                            <a:avLst/>
                          </a:prstGeom>
                          <a:noFill/>
                          <a:ln w="9525" cap="rnd">
                            <a:solidFill>
                              <a:srgbClr val="A5A5A5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grp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349D886A" id="Group 13" o:spid="_x0000_s1026" style="position:absolute;margin-left:-42.55pt;margin-top:245.45pt;width:596.55pt;height:274.95pt;z-index:251656192" coordorigin=",5906" coordsize="11931,549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">
              <v:group id="Group 14" o:spid="_x0000_s1027" style="position:absolute;top:11405;width:11931;height:0" coordorigin=",11258" coordsize="1193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"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AutoShape 15" o:spid="_x0000_s1028" type="#_x0000_t32" style="position:absolute;top:11258;width:44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" strokecolor="#a5a5a5">
                  <v:stroke dashstyle="1 1" endcap="round"/>
                </v:shape>
                <v:shape id="AutoShape 16" o:spid="_x0000_s1029" type="#_x0000_t32" style="position:absolute;left:11482;top:11258;width:44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" strokecolor="#a5a5a5">
                  <v:stroke dashstyle="1 1" endcap="round"/>
                </v:shape>
              </v:group>
              <v:group id="Group 17" o:spid="_x0000_s1030" style="position:absolute;top:5906;width:11931;height:0" coordorigin=",5872" coordsize="1193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">
                <v:shape id="AutoShape 18" o:spid="_x0000_s1031" type="#_x0000_t32" style="position:absolute;top:5872;width:44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" strokecolor="#a5a5a5">
                  <v:stroke dashstyle="1 1" endcap="round"/>
                </v:shape>
                <v:shape id="AutoShape 19" o:spid="_x0000_s1032" type="#_x0000_t32" style="position:absolute;left:11482;top:5872;width:44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" strokecolor="#a5a5a5">
                  <v:stroke dashstyle="1 1" endcap="round"/>
                </v:shape>
              </v:group>
            </v:group>
          </w:pict>
        </mc:Fallback>
      </mc:AlternateContent>
    </w:r>
    <w:r w:rsidRPr="00C567EE">
      <w:rPr>
        <w:lang w:val="mk-MK"/>
      </w:rPr>
      <w:drawing>
        <wp:anchor distT="0" distB="0" distL="114300" distR="114300" simplePos="0" relativeHeight="251661312" behindDoc="1" locked="0" layoutInCell="1" allowOverlap="1" wp14:anchorId="72FA8E9D" wp14:editId="7394ED11">
          <wp:simplePos x="0" y="0"/>
          <wp:positionH relativeFrom="margin">
            <wp:posOffset>-548640</wp:posOffset>
          </wp:positionH>
          <wp:positionV relativeFrom="page">
            <wp:posOffset>0</wp:posOffset>
          </wp:positionV>
          <wp:extent cx="7574280" cy="1267460"/>
          <wp:effectExtent l="0" t="0" r="0" b="0"/>
          <wp:wrapNone/>
          <wp:docPr id="1592704260" name="Picture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74280" cy="126746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45740F" w14:textId="77777777" w:rsidR="00795B0D" w:rsidRPr="00C567EE" w:rsidRDefault="00795B0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BD5A45"/>
    <w:multiLevelType w:val="hybridMultilevel"/>
    <w:tmpl w:val="8486AC92"/>
    <w:lvl w:ilvl="0" w:tplc="466ADA18">
      <w:start w:val="1"/>
      <w:numFmt w:val="bullet"/>
      <w:lvlText w:val="-"/>
      <w:lvlJc w:val="left"/>
      <w:pPr>
        <w:ind w:left="1164" w:hanging="360"/>
      </w:pPr>
      <w:rPr>
        <w:rFonts w:ascii="StobiSerif Regular" w:eastAsia="Times New Roman" w:hAnsi="StobiSerif Regular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8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0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2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4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6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8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0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24" w:hanging="360"/>
      </w:pPr>
      <w:rPr>
        <w:rFonts w:ascii="Wingdings" w:hAnsi="Wingdings" w:hint="default"/>
      </w:rPr>
    </w:lvl>
  </w:abstractNum>
  <w:abstractNum w:abstractNumId="1" w15:restartNumberingAfterBreak="0">
    <w:nsid w:val="08F42546"/>
    <w:multiLevelType w:val="hybridMultilevel"/>
    <w:tmpl w:val="431E24E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B340A05"/>
    <w:multiLevelType w:val="hybridMultilevel"/>
    <w:tmpl w:val="418269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CD62FC6"/>
    <w:multiLevelType w:val="hybridMultilevel"/>
    <w:tmpl w:val="DEA2AE9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FA57A8"/>
    <w:multiLevelType w:val="multilevel"/>
    <w:tmpl w:val="18FA57A8"/>
    <w:lvl w:ilvl="0">
      <w:start w:val="1"/>
      <w:numFmt w:val="decimal"/>
      <w:lvlText w:val="%1."/>
      <w:lvlJc w:val="left"/>
      <w:pPr>
        <w:ind w:left="405" w:hanging="360"/>
      </w:pPr>
    </w:lvl>
    <w:lvl w:ilvl="1">
      <w:start w:val="1"/>
      <w:numFmt w:val="lowerLetter"/>
      <w:lvlText w:val="%2."/>
      <w:lvlJc w:val="left"/>
      <w:pPr>
        <w:ind w:left="1125" w:hanging="360"/>
      </w:pPr>
    </w:lvl>
    <w:lvl w:ilvl="2">
      <w:start w:val="1"/>
      <w:numFmt w:val="lowerRoman"/>
      <w:lvlText w:val="%3."/>
      <w:lvlJc w:val="right"/>
      <w:pPr>
        <w:ind w:left="1845" w:hanging="180"/>
      </w:pPr>
    </w:lvl>
    <w:lvl w:ilvl="3">
      <w:start w:val="1"/>
      <w:numFmt w:val="decimal"/>
      <w:lvlText w:val="%4."/>
      <w:lvlJc w:val="left"/>
      <w:pPr>
        <w:ind w:left="2565" w:hanging="360"/>
      </w:pPr>
    </w:lvl>
    <w:lvl w:ilvl="4">
      <w:start w:val="1"/>
      <w:numFmt w:val="lowerLetter"/>
      <w:lvlText w:val="%5."/>
      <w:lvlJc w:val="left"/>
      <w:pPr>
        <w:ind w:left="3285" w:hanging="360"/>
      </w:pPr>
    </w:lvl>
    <w:lvl w:ilvl="5">
      <w:start w:val="1"/>
      <w:numFmt w:val="lowerRoman"/>
      <w:lvlText w:val="%6."/>
      <w:lvlJc w:val="right"/>
      <w:pPr>
        <w:ind w:left="4005" w:hanging="180"/>
      </w:pPr>
    </w:lvl>
    <w:lvl w:ilvl="6">
      <w:start w:val="1"/>
      <w:numFmt w:val="decimal"/>
      <w:lvlText w:val="%7."/>
      <w:lvlJc w:val="left"/>
      <w:pPr>
        <w:ind w:left="4725" w:hanging="360"/>
      </w:pPr>
    </w:lvl>
    <w:lvl w:ilvl="7">
      <w:start w:val="1"/>
      <w:numFmt w:val="lowerLetter"/>
      <w:lvlText w:val="%8."/>
      <w:lvlJc w:val="left"/>
      <w:pPr>
        <w:ind w:left="5445" w:hanging="360"/>
      </w:pPr>
    </w:lvl>
    <w:lvl w:ilvl="8">
      <w:start w:val="1"/>
      <w:numFmt w:val="lowerRoman"/>
      <w:lvlText w:val="%9."/>
      <w:lvlJc w:val="right"/>
      <w:pPr>
        <w:ind w:left="6165" w:hanging="180"/>
      </w:pPr>
    </w:lvl>
  </w:abstractNum>
  <w:abstractNum w:abstractNumId="5" w15:restartNumberingAfterBreak="0">
    <w:nsid w:val="1969024A"/>
    <w:multiLevelType w:val="hybridMultilevel"/>
    <w:tmpl w:val="24D41A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A6C4671"/>
    <w:multiLevelType w:val="hybridMultilevel"/>
    <w:tmpl w:val="36AA6F9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2F0019" w:tentative="1">
      <w:start w:val="1"/>
      <w:numFmt w:val="lowerLetter"/>
      <w:lvlText w:val="%2."/>
      <w:lvlJc w:val="left"/>
      <w:pPr>
        <w:ind w:left="1440" w:hanging="360"/>
      </w:pPr>
    </w:lvl>
    <w:lvl w:ilvl="2" w:tplc="042F001B" w:tentative="1">
      <w:start w:val="1"/>
      <w:numFmt w:val="lowerRoman"/>
      <w:lvlText w:val="%3."/>
      <w:lvlJc w:val="right"/>
      <w:pPr>
        <w:ind w:left="2160" w:hanging="180"/>
      </w:pPr>
    </w:lvl>
    <w:lvl w:ilvl="3" w:tplc="042F000F" w:tentative="1">
      <w:start w:val="1"/>
      <w:numFmt w:val="decimal"/>
      <w:lvlText w:val="%4."/>
      <w:lvlJc w:val="left"/>
      <w:pPr>
        <w:ind w:left="2880" w:hanging="360"/>
      </w:pPr>
    </w:lvl>
    <w:lvl w:ilvl="4" w:tplc="042F0019" w:tentative="1">
      <w:start w:val="1"/>
      <w:numFmt w:val="lowerLetter"/>
      <w:lvlText w:val="%5."/>
      <w:lvlJc w:val="left"/>
      <w:pPr>
        <w:ind w:left="3600" w:hanging="360"/>
      </w:pPr>
    </w:lvl>
    <w:lvl w:ilvl="5" w:tplc="042F001B" w:tentative="1">
      <w:start w:val="1"/>
      <w:numFmt w:val="lowerRoman"/>
      <w:lvlText w:val="%6."/>
      <w:lvlJc w:val="right"/>
      <w:pPr>
        <w:ind w:left="4320" w:hanging="180"/>
      </w:pPr>
    </w:lvl>
    <w:lvl w:ilvl="6" w:tplc="042F000F" w:tentative="1">
      <w:start w:val="1"/>
      <w:numFmt w:val="decimal"/>
      <w:lvlText w:val="%7."/>
      <w:lvlJc w:val="left"/>
      <w:pPr>
        <w:ind w:left="5040" w:hanging="360"/>
      </w:pPr>
    </w:lvl>
    <w:lvl w:ilvl="7" w:tplc="042F0019" w:tentative="1">
      <w:start w:val="1"/>
      <w:numFmt w:val="lowerLetter"/>
      <w:lvlText w:val="%8."/>
      <w:lvlJc w:val="left"/>
      <w:pPr>
        <w:ind w:left="5760" w:hanging="360"/>
      </w:pPr>
    </w:lvl>
    <w:lvl w:ilvl="8" w:tplc="042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DFD393B"/>
    <w:multiLevelType w:val="hybridMultilevel"/>
    <w:tmpl w:val="A4609D7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1E4B69DA"/>
    <w:multiLevelType w:val="hybridMultilevel"/>
    <w:tmpl w:val="40927DC8"/>
    <w:lvl w:ilvl="0" w:tplc="E014FD14">
      <w:start w:val="7"/>
      <w:numFmt w:val="bullet"/>
      <w:lvlText w:val="-"/>
      <w:lvlJc w:val="left"/>
      <w:pPr>
        <w:ind w:left="720" w:hanging="360"/>
      </w:pPr>
      <w:rPr>
        <w:rFonts w:ascii="StobiSansBold-Bold" w:eastAsia="Times New Roman" w:hAnsi="StobiSansBold-Bold" w:cs="StobiSansBold-Bold" w:hint="default"/>
        <w:b/>
        <w:sz w:val="2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F024E2C"/>
    <w:multiLevelType w:val="hybridMultilevel"/>
    <w:tmpl w:val="48069C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03139BB"/>
    <w:multiLevelType w:val="hybridMultilevel"/>
    <w:tmpl w:val="00644F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0F05416"/>
    <w:multiLevelType w:val="hybridMultilevel"/>
    <w:tmpl w:val="0F0CA21C"/>
    <w:lvl w:ilvl="0" w:tplc="8708A64E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1F44991"/>
    <w:multiLevelType w:val="hybridMultilevel"/>
    <w:tmpl w:val="0964A3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25B32E7"/>
    <w:multiLevelType w:val="hybridMultilevel"/>
    <w:tmpl w:val="D0E69F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261660B6"/>
    <w:multiLevelType w:val="hybridMultilevel"/>
    <w:tmpl w:val="D87498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29F90215"/>
    <w:multiLevelType w:val="multilevel"/>
    <w:tmpl w:val="29F90215"/>
    <w:lvl w:ilvl="0">
      <w:start w:val="1"/>
      <w:numFmt w:val="decimal"/>
      <w:lvlText w:val="%1."/>
      <w:lvlJc w:val="left"/>
      <w:pPr>
        <w:ind w:left="649" w:hanging="360"/>
      </w:pPr>
    </w:lvl>
    <w:lvl w:ilvl="1">
      <w:start w:val="1"/>
      <w:numFmt w:val="lowerLetter"/>
      <w:lvlText w:val="%2."/>
      <w:lvlJc w:val="left"/>
      <w:pPr>
        <w:ind w:left="1369" w:hanging="360"/>
      </w:pPr>
    </w:lvl>
    <w:lvl w:ilvl="2">
      <w:start w:val="1"/>
      <w:numFmt w:val="lowerRoman"/>
      <w:lvlText w:val="%3."/>
      <w:lvlJc w:val="right"/>
      <w:pPr>
        <w:ind w:left="2089" w:hanging="180"/>
      </w:pPr>
    </w:lvl>
    <w:lvl w:ilvl="3">
      <w:start w:val="1"/>
      <w:numFmt w:val="decimal"/>
      <w:lvlText w:val="%4."/>
      <w:lvlJc w:val="left"/>
      <w:pPr>
        <w:ind w:left="2809" w:hanging="360"/>
      </w:pPr>
    </w:lvl>
    <w:lvl w:ilvl="4">
      <w:start w:val="1"/>
      <w:numFmt w:val="lowerLetter"/>
      <w:lvlText w:val="%5."/>
      <w:lvlJc w:val="left"/>
      <w:pPr>
        <w:ind w:left="3529" w:hanging="360"/>
      </w:pPr>
    </w:lvl>
    <w:lvl w:ilvl="5">
      <w:start w:val="1"/>
      <w:numFmt w:val="lowerRoman"/>
      <w:lvlText w:val="%6."/>
      <w:lvlJc w:val="right"/>
      <w:pPr>
        <w:ind w:left="4249" w:hanging="180"/>
      </w:pPr>
    </w:lvl>
    <w:lvl w:ilvl="6">
      <w:start w:val="1"/>
      <w:numFmt w:val="decimal"/>
      <w:lvlText w:val="%7."/>
      <w:lvlJc w:val="left"/>
      <w:pPr>
        <w:ind w:left="4969" w:hanging="360"/>
      </w:pPr>
    </w:lvl>
    <w:lvl w:ilvl="7">
      <w:start w:val="1"/>
      <w:numFmt w:val="lowerLetter"/>
      <w:lvlText w:val="%8."/>
      <w:lvlJc w:val="left"/>
      <w:pPr>
        <w:ind w:left="5689" w:hanging="360"/>
      </w:pPr>
    </w:lvl>
    <w:lvl w:ilvl="8">
      <w:start w:val="1"/>
      <w:numFmt w:val="lowerRoman"/>
      <w:lvlText w:val="%9."/>
      <w:lvlJc w:val="right"/>
      <w:pPr>
        <w:ind w:left="6409" w:hanging="180"/>
      </w:pPr>
    </w:lvl>
  </w:abstractNum>
  <w:abstractNum w:abstractNumId="16" w15:restartNumberingAfterBreak="0">
    <w:nsid w:val="2B227559"/>
    <w:multiLevelType w:val="hybridMultilevel"/>
    <w:tmpl w:val="E69C76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D5E3538"/>
    <w:multiLevelType w:val="hybridMultilevel"/>
    <w:tmpl w:val="A906D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26B7175"/>
    <w:multiLevelType w:val="hybridMultilevel"/>
    <w:tmpl w:val="D65032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2CA1CEC"/>
    <w:multiLevelType w:val="hybridMultilevel"/>
    <w:tmpl w:val="903E01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440077F"/>
    <w:multiLevelType w:val="hybridMultilevel"/>
    <w:tmpl w:val="BE8811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99C257E"/>
    <w:multiLevelType w:val="hybridMultilevel"/>
    <w:tmpl w:val="3D741710"/>
    <w:lvl w:ilvl="0" w:tplc="04090003">
      <w:start w:val="1"/>
      <w:numFmt w:val="bullet"/>
      <w:lvlText w:val="o"/>
      <w:lvlJc w:val="left"/>
      <w:pPr>
        <w:ind w:left="1128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848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68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88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008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728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48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68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88" w:hanging="360"/>
      </w:pPr>
      <w:rPr>
        <w:rFonts w:ascii="Wingdings" w:hAnsi="Wingdings" w:hint="default"/>
      </w:rPr>
    </w:lvl>
  </w:abstractNum>
  <w:abstractNum w:abstractNumId="22" w15:restartNumberingAfterBreak="0">
    <w:nsid w:val="4A1E2717"/>
    <w:multiLevelType w:val="hybridMultilevel"/>
    <w:tmpl w:val="C9123936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B8573AF"/>
    <w:multiLevelType w:val="multilevel"/>
    <w:tmpl w:val="C7F6CB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4CE828CF"/>
    <w:multiLevelType w:val="hybridMultilevel"/>
    <w:tmpl w:val="C5ACDD56"/>
    <w:lvl w:ilvl="0" w:tplc="0D0A8028">
      <w:numFmt w:val="bullet"/>
      <w:lvlText w:val="-"/>
      <w:lvlJc w:val="left"/>
      <w:pPr>
        <w:ind w:left="720" w:hanging="360"/>
      </w:pPr>
      <w:rPr>
        <w:rFonts w:ascii="Arial" w:eastAsia="Arial" w:hAnsi="Arial" w:cs="Arial" w:hint="default"/>
        <w:spacing w:val="0"/>
        <w:w w:val="49"/>
        <w:lang w:val="bg-BG" w:eastAsia="en-US" w:bidi="ar-SA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13B107F"/>
    <w:multiLevelType w:val="hybridMultilevel"/>
    <w:tmpl w:val="37CCECF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2D62682"/>
    <w:multiLevelType w:val="hybridMultilevel"/>
    <w:tmpl w:val="0B260ABE"/>
    <w:lvl w:ilvl="0" w:tplc="4F944E3C">
      <w:start w:val="1"/>
      <w:numFmt w:val="decimal"/>
      <w:pStyle w:val="a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2DC154E"/>
    <w:multiLevelType w:val="hybridMultilevel"/>
    <w:tmpl w:val="1904381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8" w15:restartNumberingAfterBreak="0">
    <w:nsid w:val="561A7765"/>
    <w:multiLevelType w:val="hybridMultilevel"/>
    <w:tmpl w:val="6A2A2D94"/>
    <w:lvl w:ilvl="0" w:tplc="04090011">
      <w:start w:val="1"/>
      <w:numFmt w:val="decimal"/>
      <w:lvlText w:val="%1)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 w15:restartNumberingAfterBreak="0">
    <w:nsid w:val="58E22C68"/>
    <w:multiLevelType w:val="hybridMultilevel"/>
    <w:tmpl w:val="B16AD9E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0" w15:restartNumberingAfterBreak="0">
    <w:nsid w:val="5A64704D"/>
    <w:multiLevelType w:val="hybridMultilevel"/>
    <w:tmpl w:val="2B98B9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0E46535"/>
    <w:multiLevelType w:val="hybridMultilevel"/>
    <w:tmpl w:val="FCDC3736"/>
    <w:lvl w:ilvl="0" w:tplc="0568D878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2DF4572"/>
    <w:multiLevelType w:val="hybridMultilevel"/>
    <w:tmpl w:val="457C2CA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4B531F5"/>
    <w:multiLevelType w:val="hybridMultilevel"/>
    <w:tmpl w:val="E93C5414"/>
    <w:lvl w:ilvl="0" w:tplc="E0D86D62">
      <w:start w:val="1"/>
      <w:numFmt w:val="russianLower"/>
      <w:lvlText w:val="%1."/>
      <w:lvlJc w:val="left"/>
      <w:pPr>
        <w:ind w:left="720" w:hanging="360"/>
      </w:pPr>
      <w:rPr>
        <w:rFonts w:hint="default"/>
      </w:rPr>
    </w:lvl>
    <w:lvl w:ilvl="1" w:tplc="042F0019" w:tentative="1">
      <w:start w:val="1"/>
      <w:numFmt w:val="lowerLetter"/>
      <w:lvlText w:val="%2."/>
      <w:lvlJc w:val="left"/>
      <w:pPr>
        <w:ind w:left="1440" w:hanging="360"/>
      </w:pPr>
    </w:lvl>
    <w:lvl w:ilvl="2" w:tplc="042F001B" w:tentative="1">
      <w:start w:val="1"/>
      <w:numFmt w:val="lowerRoman"/>
      <w:lvlText w:val="%3."/>
      <w:lvlJc w:val="right"/>
      <w:pPr>
        <w:ind w:left="2160" w:hanging="180"/>
      </w:pPr>
    </w:lvl>
    <w:lvl w:ilvl="3" w:tplc="042F000F" w:tentative="1">
      <w:start w:val="1"/>
      <w:numFmt w:val="decimal"/>
      <w:lvlText w:val="%4."/>
      <w:lvlJc w:val="left"/>
      <w:pPr>
        <w:ind w:left="2880" w:hanging="360"/>
      </w:pPr>
    </w:lvl>
    <w:lvl w:ilvl="4" w:tplc="042F0019" w:tentative="1">
      <w:start w:val="1"/>
      <w:numFmt w:val="lowerLetter"/>
      <w:lvlText w:val="%5."/>
      <w:lvlJc w:val="left"/>
      <w:pPr>
        <w:ind w:left="3600" w:hanging="360"/>
      </w:pPr>
    </w:lvl>
    <w:lvl w:ilvl="5" w:tplc="042F001B" w:tentative="1">
      <w:start w:val="1"/>
      <w:numFmt w:val="lowerRoman"/>
      <w:lvlText w:val="%6."/>
      <w:lvlJc w:val="right"/>
      <w:pPr>
        <w:ind w:left="4320" w:hanging="180"/>
      </w:pPr>
    </w:lvl>
    <w:lvl w:ilvl="6" w:tplc="042F000F" w:tentative="1">
      <w:start w:val="1"/>
      <w:numFmt w:val="decimal"/>
      <w:lvlText w:val="%7."/>
      <w:lvlJc w:val="left"/>
      <w:pPr>
        <w:ind w:left="5040" w:hanging="360"/>
      </w:pPr>
    </w:lvl>
    <w:lvl w:ilvl="7" w:tplc="042F0019" w:tentative="1">
      <w:start w:val="1"/>
      <w:numFmt w:val="lowerLetter"/>
      <w:lvlText w:val="%8."/>
      <w:lvlJc w:val="left"/>
      <w:pPr>
        <w:ind w:left="5760" w:hanging="360"/>
      </w:pPr>
    </w:lvl>
    <w:lvl w:ilvl="8" w:tplc="042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74758C6"/>
    <w:multiLevelType w:val="hybridMultilevel"/>
    <w:tmpl w:val="D20EF8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93609D5"/>
    <w:multiLevelType w:val="hybridMultilevel"/>
    <w:tmpl w:val="D97AD0A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DB04EF2"/>
    <w:multiLevelType w:val="hybridMultilevel"/>
    <w:tmpl w:val="CF70A57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7" w15:restartNumberingAfterBreak="0">
    <w:nsid w:val="70B22603"/>
    <w:multiLevelType w:val="hybridMultilevel"/>
    <w:tmpl w:val="DBCE12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191060B"/>
    <w:multiLevelType w:val="hybridMultilevel"/>
    <w:tmpl w:val="B37C1BA0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340309C"/>
    <w:multiLevelType w:val="hybridMultilevel"/>
    <w:tmpl w:val="17EC22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48C659F"/>
    <w:multiLevelType w:val="hybridMultilevel"/>
    <w:tmpl w:val="AC6AF6A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2F0019" w:tentative="1">
      <w:start w:val="1"/>
      <w:numFmt w:val="lowerLetter"/>
      <w:lvlText w:val="%2."/>
      <w:lvlJc w:val="left"/>
      <w:pPr>
        <w:ind w:left="1440" w:hanging="360"/>
      </w:pPr>
    </w:lvl>
    <w:lvl w:ilvl="2" w:tplc="042F001B" w:tentative="1">
      <w:start w:val="1"/>
      <w:numFmt w:val="lowerRoman"/>
      <w:lvlText w:val="%3."/>
      <w:lvlJc w:val="right"/>
      <w:pPr>
        <w:ind w:left="2160" w:hanging="180"/>
      </w:pPr>
    </w:lvl>
    <w:lvl w:ilvl="3" w:tplc="042F000F" w:tentative="1">
      <w:start w:val="1"/>
      <w:numFmt w:val="decimal"/>
      <w:lvlText w:val="%4."/>
      <w:lvlJc w:val="left"/>
      <w:pPr>
        <w:ind w:left="2880" w:hanging="360"/>
      </w:pPr>
    </w:lvl>
    <w:lvl w:ilvl="4" w:tplc="042F0019" w:tentative="1">
      <w:start w:val="1"/>
      <w:numFmt w:val="lowerLetter"/>
      <w:lvlText w:val="%5."/>
      <w:lvlJc w:val="left"/>
      <w:pPr>
        <w:ind w:left="3600" w:hanging="360"/>
      </w:pPr>
    </w:lvl>
    <w:lvl w:ilvl="5" w:tplc="042F001B" w:tentative="1">
      <w:start w:val="1"/>
      <w:numFmt w:val="lowerRoman"/>
      <w:lvlText w:val="%6."/>
      <w:lvlJc w:val="right"/>
      <w:pPr>
        <w:ind w:left="4320" w:hanging="180"/>
      </w:pPr>
    </w:lvl>
    <w:lvl w:ilvl="6" w:tplc="042F000F" w:tentative="1">
      <w:start w:val="1"/>
      <w:numFmt w:val="decimal"/>
      <w:lvlText w:val="%7."/>
      <w:lvlJc w:val="left"/>
      <w:pPr>
        <w:ind w:left="5040" w:hanging="360"/>
      </w:pPr>
    </w:lvl>
    <w:lvl w:ilvl="7" w:tplc="042F0019" w:tentative="1">
      <w:start w:val="1"/>
      <w:numFmt w:val="lowerLetter"/>
      <w:lvlText w:val="%8."/>
      <w:lvlJc w:val="left"/>
      <w:pPr>
        <w:ind w:left="5760" w:hanging="360"/>
      </w:pPr>
    </w:lvl>
    <w:lvl w:ilvl="8" w:tplc="042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553442C"/>
    <w:multiLevelType w:val="hybridMultilevel"/>
    <w:tmpl w:val="6BAAC6D0"/>
    <w:lvl w:ilvl="0" w:tplc="EAB60DDE">
      <w:start w:val="111"/>
      <w:numFmt w:val="bullet"/>
      <w:lvlText w:val="-"/>
      <w:lvlJc w:val="left"/>
      <w:pPr>
        <w:ind w:left="1080" w:hanging="360"/>
      </w:pPr>
      <w:rPr>
        <w:rFonts w:ascii="StobiSerif Regular" w:eastAsia="Calibri" w:hAnsi="StobiSerif Regular" w:cs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2" w15:restartNumberingAfterBreak="0">
    <w:nsid w:val="78D42CD0"/>
    <w:multiLevelType w:val="hybridMultilevel"/>
    <w:tmpl w:val="B37C1BA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9F27FDE"/>
    <w:multiLevelType w:val="hybridMultilevel"/>
    <w:tmpl w:val="9A7E471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C884B04"/>
    <w:multiLevelType w:val="hybridMultilevel"/>
    <w:tmpl w:val="2E8AAEEE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7D5A3ED1"/>
    <w:multiLevelType w:val="hybridMultilevel"/>
    <w:tmpl w:val="4D867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51222748">
    <w:abstractNumId w:val="37"/>
  </w:num>
  <w:num w:numId="2" w16cid:durableId="1900096440">
    <w:abstractNumId w:val="33"/>
  </w:num>
  <w:num w:numId="3" w16cid:durableId="1600334305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43243657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283000997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617591047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55148749">
    <w:abstractNumId w:val="26"/>
  </w:num>
  <w:num w:numId="8" w16cid:durableId="621112521">
    <w:abstractNumId w:val="6"/>
  </w:num>
  <w:num w:numId="9" w16cid:durableId="1622804002">
    <w:abstractNumId w:val="40"/>
  </w:num>
  <w:num w:numId="10" w16cid:durableId="581139303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1914896761">
    <w:abstractNumId w:val="20"/>
  </w:num>
  <w:num w:numId="12" w16cid:durableId="870530504">
    <w:abstractNumId w:val="35"/>
  </w:num>
  <w:num w:numId="13" w16cid:durableId="714353434">
    <w:abstractNumId w:val="17"/>
  </w:num>
  <w:num w:numId="14" w16cid:durableId="1341006038">
    <w:abstractNumId w:val="14"/>
  </w:num>
  <w:num w:numId="15" w16cid:durableId="788474779">
    <w:abstractNumId w:val="2"/>
  </w:num>
  <w:num w:numId="16" w16cid:durableId="639068706">
    <w:abstractNumId w:val="32"/>
  </w:num>
  <w:num w:numId="17" w16cid:durableId="479928752">
    <w:abstractNumId w:val="1"/>
  </w:num>
  <w:num w:numId="18" w16cid:durableId="2018384905">
    <w:abstractNumId w:val="27"/>
  </w:num>
  <w:num w:numId="19" w16cid:durableId="2136213879">
    <w:abstractNumId w:val="3"/>
  </w:num>
  <w:num w:numId="20" w16cid:durableId="694765918">
    <w:abstractNumId w:val="34"/>
  </w:num>
  <w:num w:numId="21" w16cid:durableId="698941983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616793712">
    <w:abstractNumId w:val="9"/>
  </w:num>
  <w:num w:numId="23" w16cid:durableId="1964581838">
    <w:abstractNumId w:val="24"/>
  </w:num>
  <w:num w:numId="24" w16cid:durableId="1315838814">
    <w:abstractNumId w:val="7"/>
  </w:num>
  <w:num w:numId="25" w16cid:durableId="818617000">
    <w:abstractNumId w:val="36"/>
  </w:num>
  <w:num w:numId="26" w16cid:durableId="1199777193">
    <w:abstractNumId w:val="45"/>
  </w:num>
  <w:num w:numId="27" w16cid:durableId="444814318">
    <w:abstractNumId w:val="12"/>
  </w:num>
  <w:num w:numId="28" w16cid:durableId="198933697">
    <w:abstractNumId w:val="30"/>
  </w:num>
  <w:num w:numId="29" w16cid:durableId="1012151545">
    <w:abstractNumId w:val="16"/>
  </w:num>
  <w:num w:numId="30" w16cid:durableId="406922826">
    <w:abstractNumId w:val="10"/>
  </w:num>
  <w:num w:numId="31" w16cid:durableId="1411192316">
    <w:abstractNumId w:val="13"/>
  </w:num>
  <w:num w:numId="32" w16cid:durableId="1183860781">
    <w:abstractNumId w:val="19"/>
  </w:num>
  <w:num w:numId="33" w16cid:durableId="594173800">
    <w:abstractNumId w:val="39"/>
  </w:num>
  <w:num w:numId="34" w16cid:durableId="382213961">
    <w:abstractNumId w:val="44"/>
  </w:num>
  <w:num w:numId="35" w16cid:durableId="290017579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 w16cid:durableId="116031014">
    <w:abstractNumId w:val="38"/>
  </w:num>
  <w:num w:numId="37" w16cid:durableId="1322738061">
    <w:abstractNumId w:val="21"/>
  </w:num>
  <w:num w:numId="38" w16cid:durableId="1951744169">
    <w:abstractNumId w:val="29"/>
  </w:num>
  <w:num w:numId="39" w16cid:durableId="134378012">
    <w:abstractNumId w:val="43"/>
  </w:num>
  <w:num w:numId="40" w16cid:durableId="956259968">
    <w:abstractNumId w:val="41"/>
  </w:num>
  <w:num w:numId="41" w16cid:durableId="286551664">
    <w:abstractNumId w:val="0"/>
  </w:num>
  <w:num w:numId="42" w16cid:durableId="1901164002">
    <w:abstractNumId w:val="18"/>
  </w:num>
  <w:num w:numId="43" w16cid:durableId="1817986883">
    <w:abstractNumId w:val="31"/>
  </w:num>
  <w:num w:numId="44" w16cid:durableId="1419399172">
    <w:abstractNumId w:val="28"/>
  </w:num>
  <w:num w:numId="45" w16cid:durableId="1877695553">
    <w:abstractNumId w:val="11"/>
  </w:num>
  <w:num w:numId="46" w16cid:durableId="1592543551">
    <w:abstractNumId w:val="8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1721" w:allStyles="1" w:customStyles="0" w:latentStyles="0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stylePaneSortMethod w:val="0002"/>
  <w:documentProtection w:edit="forms" w:enforcement="0"/>
  <w:defaultTabStop w:val="720"/>
  <w:drawingGridHorizontalSpacing w:val="80"/>
  <w:drawingGridVerticalSpacing w:val="181"/>
  <w:displayHorizontalDrawingGridEvery w:val="2"/>
  <w:displayVerticalDrawingGridEvery w:val="2"/>
  <w:characterSpacingControl w:val="doNotCompress"/>
  <w:hdrShapeDefaults>
    <o:shapedefaults v:ext="edit" spidmax="2050" style="mso-position-horizontal:center;mso-position-horizontal-relative:page;mso-position-vertical:bottom;mso-position-vertical-relative:page" o:allowincell="f" fill="f" fillcolor="white" stroke="f">
      <v:fill color="white" on="f"/>
      <v:stroke on="f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56A9"/>
    <w:rsid w:val="00001650"/>
    <w:rsid w:val="00003564"/>
    <w:rsid w:val="000040B6"/>
    <w:rsid w:val="00004A85"/>
    <w:rsid w:val="00006849"/>
    <w:rsid w:val="00006974"/>
    <w:rsid w:val="00010860"/>
    <w:rsid w:val="0001714E"/>
    <w:rsid w:val="00021DBC"/>
    <w:rsid w:val="00031992"/>
    <w:rsid w:val="000353F6"/>
    <w:rsid w:val="00035509"/>
    <w:rsid w:val="0003566F"/>
    <w:rsid w:val="0003778F"/>
    <w:rsid w:val="00037A15"/>
    <w:rsid w:val="000406AB"/>
    <w:rsid w:val="000437C9"/>
    <w:rsid w:val="0004539C"/>
    <w:rsid w:val="000464EC"/>
    <w:rsid w:val="00052554"/>
    <w:rsid w:val="000533A9"/>
    <w:rsid w:val="00053FA5"/>
    <w:rsid w:val="0005404A"/>
    <w:rsid w:val="00057FA2"/>
    <w:rsid w:val="000628DA"/>
    <w:rsid w:val="00062B06"/>
    <w:rsid w:val="00063C73"/>
    <w:rsid w:val="000653E1"/>
    <w:rsid w:val="00070A99"/>
    <w:rsid w:val="0007262D"/>
    <w:rsid w:val="000734C3"/>
    <w:rsid w:val="00073929"/>
    <w:rsid w:val="00073F3A"/>
    <w:rsid w:val="00074623"/>
    <w:rsid w:val="0007480E"/>
    <w:rsid w:val="000753F6"/>
    <w:rsid w:val="00075F52"/>
    <w:rsid w:val="00080695"/>
    <w:rsid w:val="0008278D"/>
    <w:rsid w:val="00084ACC"/>
    <w:rsid w:val="00085EEA"/>
    <w:rsid w:val="00090C9A"/>
    <w:rsid w:val="000926BE"/>
    <w:rsid w:val="00093B6C"/>
    <w:rsid w:val="00094CDC"/>
    <w:rsid w:val="0009745B"/>
    <w:rsid w:val="00097EC7"/>
    <w:rsid w:val="000A1D8D"/>
    <w:rsid w:val="000A32C4"/>
    <w:rsid w:val="000A3606"/>
    <w:rsid w:val="000A4A9D"/>
    <w:rsid w:val="000B66B2"/>
    <w:rsid w:val="000B6776"/>
    <w:rsid w:val="000B761D"/>
    <w:rsid w:val="000C3621"/>
    <w:rsid w:val="000C389B"/>
    <w:rsid w:val="000C4167"/>
    <w:rsid w:val="000C6483"/>
    <w:rsid w:val="000E07BA"/>
    <w:rsid w:val="000E0947"/>
    <w:rsid w:val="000E17E2"/>
    <w:rsid w:val="000E3223"/>
    <w:rsid w:val="000E44D9"/>
    <w:rsid w:val="000E5F91"/>
    <w:rsid w:val="000F2971"/>
    <w:rsid w:val="00100BE4"/>
    <w:rsid w:val="00101AAF"/>
    <w:rsid w:val="00102DA0"/>
    <w:rsid w:val="00111718"/>
    <w:rsid w:val="00113F38"/>
    <w:rsid w:val="00114CFF"/>
    <w:rsid w:val="00115942"/>
    <w:rsid w:val="0011621B"/>
    <w:rsid w:val="00120A54"/>
    <w:rsid w:val="00120B38"/>
    <w:rsid w:val="00121664"/>
    <w:rsid w:val="00127378"/>
    <w:rsid w:val="00130053"/>
    <w:rsid w:val="00136EC8"/>
    <w:rsid w:val="0014381C"/>
    <w:rsid w:val="00144A05"/>
    <w:rsid w:val="00145207"/>
    <w:rsid w:val="001461BB"/>
    <w:rsid w:val="00147728"/>
    <w:rsid w:val="001559DC"/>
    <w:rsid w:val="00157DD8"/>
    <w:rsid w:val="0016088C"/>
    <w:rsid w:val="00166782"/>
    <w:rsid w:val="00167985"/>
    <w:rsid w:val="001708A7"/>
    <w:rsid w:val="00170AD9"/>
    <w:rsid w:val="00170E9A"/>
    <w:rsid w:val="0017126B"/>
    <w:rsid w:val="00174744"/>
    <w:rsid w:val="001758FF"/>
    <w:rsid w:val="0017647C"/>
    <w:rsid w:val="0017756E"/>
    <w:rsid w:val="0018119C"/>
    <w:rsid w:val="00182DC0"/>
    <w:rsid w:val="0018448E"/>
    <w:rsid w:val="00184CE7"/>
    <w:rsid w:val="00184FA7"/>
    <w:rsid w:val="001852B4"/>
    <w:rsid w:val="0019373E"/>
    <w:rsid w:val="00193849"/>
    <w:rsid w:val="001A05FC"/>
    <w:rsid w:val="001A39A2"/>
    <w:rsid w:val="001A6034"/>
    <w:rsid w:val="001A69FA"/>
    <w:rsid w:val="001A7AD1"/>
    <w:rsid w:val="001B3A8F"/>
    <w:rsid w:val="001B44D0"/>
    <w:rsid w:val="001B5378"/>
    <w:rsid w:val="001B67D5"/>
    <w:rsid w:val="001C39EC"/>
    <w:rsid w:val="001C5762"/>
    <w:rsid w:val="001C6884"/>
    <w:rsid w:val="001D10E6"/>
    <w:rsid w:val="001D2FD4"/>
    <w:rsid w:val="001D3893"/>
    <w:rsid w:val="001D4712"/>
    <w:rsid w:val="001E1F4E"/>
    <w:rsid w:val="001E3FB0"/>
    <w:rsid w:val="001E4BD7"/>
    <w:rsid w:val="001F0481"/>
    <w:rsid w:val="001F18EF"/>
    <w:rsid w:val="001F309B"/>
    <w:rsid w:val="001F345E"/>
    <w:rsid w:val="001F4E66"/>
    <w:rsid w:val="00202637"/>
    <w:rsid w:val="00204D2E"/>
    <w:rsid w:val="00204F4B"/>
    <w:rsid w:val="002077AF"/>
    <w:rsid w:val="0021653D"/>
    <w:rsid w:val="002166DF"/>
    <w:rsid w:val="00216809"/>
    <w:rsid w:val="002172B7"/>
    <w:rsid w:val="00220D4E"/>
    <w:rsid w:val="002214CC"/>
    <w:rsid w:val="002220E3"/>
    <w:rsid w:val="0022453F"/>
    <w:rsid w:val="00226708"/>
    <w:rsid w:val="00232D5A"/>
    <w:rsid w:val="002338A6"/>
    <w:rsid w:val="00234A05"/>
    <w:rsid w:val="00236D49"/>
    <w:rsid w:val="00242D46"/>
    <w:rsid w:val="0024639A"/>
    <w:rsid w:val="00247D64"/>
    <w:rsid w:val="002541F3"/>
    <w:rsid w:val="00255F8F"/>
    <w:rsid w:val="0025675D"/>
    <w:rsid w:val="00256E4F"/>
    <w:rsid w:val="00260028"/>
    <w:rsid w:val="00261129"/>
    <w:rsid w:val="00261713"/>
    <w:rsid w:val="0026183B"/>
    <w:rsid w:val="00263BB5"/>
    <w:rsid w:val="00273882"/>
    <w:rsid w:val="002744C9"/>
    <w:rsid w:val="002763E5"/>
    <w:rsid w:val="00282C1A"/>
    <w:rsid w:val="002904A2"/>
    <w:rsid w:val="00290B1B"/>
    <w:rsid w:val="00290E58"/>
    <w:rsid w:val="00293125"/>
    <w:rsid w:val="002A1316"/>
    <w:rsid w:val="002A3097"/>
    <w:rsid w:val="002A4B9A"/>
    <w:rsid w:val="002A5F7C"/>
    <w:rsid w:val="002B733A"/>
    <w:rsid w:val="002C2F58"/>
    <w:rsid w:val="002C65A4"/>
    <w:rsid w:val="002C6F5C"/>
    <w:rsid w:val="002C71C9"/>
    <w:rsid w:val="002D0A35"/>
    <w:rsid w:val="002D129A"/>
    <w:rsid w:val="002D147F"/>
    <w:rsid w:val="002D2BA5"/>
    <w:rsid w:val="002D6123"/>
    <w:rsid w:val="002E20EC"/>
    <w:rsid w:val="002E5612"/>
    <w:rsid w:val="002E6C56"/>
    <w:rsid w:val="002F014D"/>
    <w:rsid w:val="002F0669"/>
    <w:rsid w:val="002F3770"/>
    <w:rsid w:val="002F79BE"/>
    <w:rsid w:val="002F7D60"/>
    <w:rsid w:val="002F7F1B"/>
    <w:rsid w:val="00301F66"/>
    <w:rsid w:val="003028DD"/>
    <w:rsid w:val="00304F90"/>
    <w:rsid w:val="00305A62"/>
    <w:rsid w:val="00306B9F"/>
    <w:rsid w:val="0031083B"/>
    <w:rsid w:val="003117A2"/>
    <w:rsid w:val="0031378A"/>
    <w:rsid w:val="003152E4"/>
    <w:rsid w:val="00315C03"/>
    <w:rsid w:val="00316848"/>
    <w:rsid w:val="003203A2"/>
    <w:rsid w:val="00326856"/>
    <w:rsid w:val="0033385D"/>
    <w:rsid w:val="00335B6D"/>
    <w:rsid w:val="00342466"/>
    <w:rsid w:val="0034305A"/>
    <w:rsid w:val="00343F8F"/>
    <w:rsid w:val="00345DEC"/>
    <w:rsid w:val="00346C10"/>
    <w:rsid w:val="00347C51"/>
    <w:rsid w:val="003509A8"/>
    <w:rsid w:val="00355FD0"/>
    <w:rsid w:val="00362621"/>
    <w:rsid w:val="00363D49"/>
    <w:rsid w:val="00365D6A"/>
    <w:rsid w:val="003667AF"/>
    <w:rsid w:val="00372332"/>
    <w:rsid w:val="00372EF5"/>
    <w:rsid w:val="00375A5B"/>
    <w:rsid w:val="00375E6F"/>
    <w:rsid w:val="00376E04"/>
    <w:rsid w:val="00377FF6"/>
    <w:rsid w:val="00380D47"/>
    <w:rsid w:val="003813C7"/>
    <w:rsid w:val="003825EC"/>
    <w:rsid w:val="0038266F"/>
    <w:rsid w:val="0039181A"/>
    <w:rsid w:val="003943F8"/>
    <w:rsid w:val="00396866"/>
    <w:rsid w:val="00397B34"/>
    <w:rsid w:val="003A3B26"/>
    <w:rsid w:val="003A45A5"/>
    <w:rsid w:val="003A564E"/>
    <w:rsid w:val="003A6CDF"/>
    <w:rsid w:val="003A7717"/>
    <w:rsid w:val="003B59EC"/>
    <w:rsid w:val="003B6D9A"/>
    <w:rsid w:val="003C11FC"/>
    <w:rsid w:val="003C3572"/>
    <w:rsid w:val="003C6B31"/>
    <w:rsid w:val="003C712A"/>
    <w:rsid w:val="003D3DA5"/>
    <w:rsid w:val="003D63A3"/>
    <w:rsid w:val="003E2C5C"/>
    <w:rsid w:val="003E3F7E"/>
    <w:rsid w:val="003E421F"/>
    <w:rsid w:val="003E5B29"/>
    <w:rsid w:val="003E6722"/>
    <w:rsid w:val="003F493F"/>
    <w:rsid w:val="003F5E34"/>
    <w:rsid w:val="003F6A6B"/>
    <w:rsid w:val="00400297"/>
    <w:rsid w:val="004007E5"/>
    <w:rsid w:val="00404C62"/>
    <w:rsid w:val="004050CA"/>
    <w:rsid w:val="0041171E"/>
    <w:rsid w:val="004126BF"/>
    <w:rsid w:val="00412E7A"/>
    <w:rsid w:val="004130FF"/>
    <w:rsid w:val="00413A25"/>
    <w:rsid w:val="0041410E"/>
    <w:rsid w:val="00414647"/>
    <w:rsid w:val="0041476B"/>
    <w:rsid w:val="00427E26"/>
    <w:rsid w:val="00433214"/>
    <w:rsid w:val="00433DD7"/>
    <w:rsid w:val="00434B33"/>
    <w:rsid w:val="004356A9"/>
    <w:rsid w:val="004433BF"/>
    <w:rsid w:val="00443547"/>
    <w:rsid w:val="00444B7C"/>
    <w:rsid w:val="0045421D"/>
    <w:rsid w:val="0045618C"/>
    <w:rsid w:val="004668D8"/>
    <w:rsid w:val="00471E98"/>
    <w:rsid w:val="0047329C"/>
    <w:rsid w:val="00473FB6"/>
    <w:rsid w:val="0048258F"/>
    <w:rsid w:val="004849F2"/>
    <w:rsid w:val="0048535C"/>
    <w:rsid w:val="00485C44"/>
    <w:rsid w:val="00487D95"/>
    <w:rsid w:val="004920BE"/>
    <w:rsid w:val="0049266A"/>
    <w:rsid w:val="004964C4"/>
    <w:rsid w:val="004A1CEB"/>
    <w:rsid w:val="004A269B"/>
    <w:rsid w:val="004A54DC"/>
    <w:rsid w:val="004B2758"/>
    <w:rsid w:val="004B2DE4"/>
    <w:rsid w:val="004B672F"/>
    <w:rsid w:val="004B7888"/>
    <w:rsid w:val="004C1C90"/>
    <w:rsid w:val="004C3265"/>
    <w:rsid w:val="004C3CF3"/>
    <w:rsid w:val="004D035A"/>
    <w:rsid w:val="004D1C29"/>
    <w:rsid w:val="004D2874"/>
    <w:rsid w:val="004D394E"/>
    <w:rsid w:val="004D3B73"/>
    <w:rsid w:val="004D4107"/>
    <w:rsid w:val="004E0A8F"/>
    <w:rsid w:val="004E32AA"/>
    <w:rsid w:val="004E4764"/>
    <w:rsid w:val="004E5E52"/>
    <w:rsid w:val="004F3D2D"/>
    <w:rsid w:val="004F4D2F"/>
    <w:rsid w:val="004F61E9"/>
    <w:rsid w:val="00500AF3"/>
    <w:rsid w:val="005114E4"/>
    <w:rsid w:val="005127C6"/>
    <w:rsid w:val="00512A36"/>
    <w:rsid w:val="00513CED"/>
    <w:rsid w:val="005145D8"/>
    <w:rsid w:val="005201DD"/>
    <w:rsid w:val="00527BF6"/>
    <w:rsid w:val="00527EFD"/>
    <w:rsid w:val="00531408"/>
    <w:rsid w:val="00531FF9"/>
    <w:rsid w:val="00534454"/>
    <w:rsid w:val="00534D8D"/>
    <w:rsid w:val="00534E81"/>
    <w:rsid w:val="00542B1A"/>
    <w:rsid w:val="00543A54"/>
    <w:rsid w:val="00544608"/>
    <w:rsid w:val="00546B99"/>
    <w:rsid w:val="00551E6A"/>
    <w:rsid w:val="00553FC7"/>
    <w:rsid w:val="00557027"/>
    <w:rsid w:val="00560380"/>
    <w:rsid w:val="00563B5B"/>
    <w:rsid w:val="00563FAD"/>
    <w:rsid w:val="005645EF"/>
    <w:rsid w:val="00564F94"/>
    <w:rsid w:val="00567834"/>
    <w:rsid w:val="005739D4"/>
    <w:rsid w:val="00574891"/>
    <w:rsid w:val="00575E99"/>
    <w:rsid w:val="00577748"/>
    <w:rsid w:val="00583157"/>
    <w:rsid w:val="005850C2"/>
    <w:rsid w:val="0059176F"/>
    <w:rsid w:val="00592AF5"/>
    <w:rsid w:val="00594085"/>
    <w:rsid w:val="0059628A"/>
    <w:rsid w:val="00597EF8"/>
    <w:rsid w:val="005A4383"/>
    <w:rsid w:val="005A601A"/>
    <w:rsid w:val="005A6C3B"/>
    <w:rsid w:val="005B0D83"/>
    <w:rsid w:val="005B1663"/>
    <w:rsid w:val="005B4B4B"/>
    <w:rsid w:val="005B51CD"/>
    <w:rsid w:val="005B528F"/>
    <w:rsid w:val="005B5901"/>
    <w:rsid w:val="005B5E84"/>
    <w:rsid w:val="005B62EB"/>
    <w:rsid w:val="005B7E49"/>
    <w:rsid w:val="005C01E2"/>
    <w:rsid w:val="005C68ED"/>
    <w:rsid w:val="005C6D13"/>
    <w:rsid w:val="005D314C"/>
    <w:rsid w:val="005E031F"/>
    <w:rsid w:val="005E0848"/>
    <w:rsid w:val="005E2ADA"/>
    <w:rsid w:val="005E4C41"/>
    <w:rsid w:val="005E5ACF"/>
    <w:rsid w:val="005F47A4"/>
    <w:rsid w:val="005F48FF"/>
    <w:rsid w:val="00603E70"/>
    <w:rsid w:val="0060484C"/>
    <w:rsid w:val="00607E56"/>
    <w:rsid w:val="00610281"/>
    <w:rsid w:val="00611164"/>
    <w:rsid w:val="00614575"/>
    <w:rsid w:val="006164E9"/>
    <w:rsid w:val="00617686"/>
    <w:rsid w:val="00617F13"/>
    <w:rsid w:val="006251A9"/>
    <w:rsid w:val="00626E2A"/>
    <w:rsid w:val="00627936"/>
    <w:rsid w:val="00627CB1"/>
    <w:rsid w:val="00627CB2"/>
    <w:rsid w:val="006322E4"/>
    <w:rsid w:val="00636A6B"/>
    <w:rsid w:val="00637C81"/>
    <w:rsid w:val="00644866"/>
    <w:rsid w:val="00645152"/>
    <w:rsid w:val="00645AD1"/>
    <w:rsid w:val="00647638"/>
    <w:rsid w:val="006501F9"/>
    <w:rsid w:val="006507B7"/>
    <w:rsid w:val="0065086C"/>
    <w:rsid w:val="00651A9F"/>
    <w:rsid w:val="0065574D"/>
    <w:rsid w:val="006600EC"/>
    <w:rsid w:val="00661B98"/>
    <w:rsid w:val="00663721"/>
    <w:rsid w:val="00673F02"/>
    <w:rsid w:val="006748A8"/>
    <w:rsid w:val="00674A4A"/>
    <w:rsid w:val="00675780"/>
    <w:rsid w:val="006779F0"/>
    <w:rsid w:val="0068110E"/>
    <w:rsid w:val="006854FE"/>
    <w:rsid w:val="0068732B"/>
    <w:rsid w:val="00691A70"/>
    <w:rsid w:val="00693C8E"/>
    <w:rsid w:val="00694F98"/>
    <w:rsid w:val="0069506E"/>
    <w:rsid w:val="00696C25"/>
    <w:rsid w:val="006971B7"/>
    <w:rsid w:val="006A1CCD"/>
    <w:rsid w:val="006A72A6"/>
    <w:rsid w:val="006A7AF9"/>
    <w:rsid w:val="006B10D6"/>
    <w:rsid w:val="006B1333"/>
    <w:rsid w:val="006B2311"/>
    <w:rsid w:val="006B2ADC"/>
    <w:rsid w:val="006B2F03"/>
    <w:rsid w:val="006B6011"/>
    <w:rsid w:val="006B654F"/>
    <w:rsid w:val="006C1562"/>
    <w:rsid w:val="006C2384"/>
    <w:rsid w:val="006C28DF"/>
    <w:rsid w:val="006C5510"/>
    <w:rsid w:val="006D2C3B"/>
    <w:rsid w:val="006D3DAE"/>
    <w:rsid w:val="006D3DD9"/>
    <w:rsid w:val="006D4348"/>
    <w:rsid w:val="006D47E8"/>
    <w:rsid w:val="006D760B"/>
    <w:rsid w:val="006E1D2F"/>
    <w:rsid w:val="006E322A"/>
    <w:rsid w:val="006F1967"/>
    <w:rsid w:val="006F305C"/>
    <w:rsid w:val="006F630B"/>
    <w:rsid w:val="007006A6"/>
    <w:rsid w:val="00702B9E"/>
    <w:rsid w:val="007079A6"/>
    <w:rsid w:val="0071073C"/>
    <w:rsid w:val="00711753"/>
    <w:rsid w:val="00723AC5"/>
    <w:rsid w:val="00724904"/>
    <w:rsid w:val="00730AF0"/>
    <w:rsid w:val="00730C57"/>
    <w:rsid w:val="00731D79"/>
    <w:rsid w:val="00731FE3"/>
    <w:rsid w:val="0073211C"/>
    <w:rsid w:val="00740849"/>
    <w:rsid w:val="007418CB"/>
    <w:rsid w:val="007431AA"/>
    <w:rsid w:val="0074684D"/>
    <w:rsid w:val="007504CB"/>
    <w:rsid w:val="007512A7"/>
    <w:rsid w:val="007525D6"/>
    <w:rsid w:val="007570C6"/>
    <w:rsid w:val="00760503"/>
    <w:rsid w:val="00760F97"/>
    <w:rsid w:val="00761180"/>
    <w:rsid w:val="00761DC7"/>
    <w:rsid w:val="00764AA9"/>
    <w:rsid w:val="0076538A"/>
    <w:rsid w:val="00765986"/>
    <w:rsid w:val="00765BCC"/>
    <w:rsid w:val="00770FF3"/>
    <w:rsid w:val="00771201"/>
    <w:rsid w:val="00771507"/>
    <w:rsid w:val="007739EA"/>
    <w:rsid w:val="0077446F"/>
    <w:rsid w:val="00774AB5"/>
    <w:rsid w:val="00775677"/>
    <w:rsid w:val="00775F8B"/>
    <w:rsid w:val="00776223"/>
    <w:rsid w:val="007763A6"/>
    <w:rsid w:val="0078120D"/>
    <w:rsid w:val="007849BD"/>
    <w:rsid w:val="00787075"/>
    <w:rsid w:val="00787184"/>
    <w:rsid w:val="0079371C"/>
    <w:rsid w:val="00795B0D"/>
    <w:rsid w:val="007A1599"/>
    <w:rsid w:val="007A1A77"/>
    <w:rsid w:val="007A252F"/>
    <w:rsid w:val="007A40E7"/>
    <w:rsid w:val="007A4A86"/>
    <w:rsid w:val="007A4A94"/>
    <w:rsid w:val="007B0180"/>
    <w:rsid w:val="007B186C"/>
    <w:rsid w:val="007B2795"/>
    <w:rsid w:val="007B5178"/>
    <w:rsid w:val="007B53BC"/>
    <w:rsid w:val="007C5051"/>
    <w:rsid w:val="007C73D2"/>
    <w:rsid w:val="007C7DDB"/>
    <w:rsid w:val="007D226E"/>
    <w:rsid w:val="007D4487"/>
    <w:rsid w:val="007E07C1"/>
    <w:rsid w:val="007E26F7"/>
    <w:rsid w:val="007E343C"/>
    <w:rsid w:val="007E34B7"/>
    <w:rsid w:val="007E5B1E"/>
    <w:rsid w:val="007F5716"/>
    <w:rsid w:val="00801A4A"/>
    <w:rsid w:val="00805345"/>
    <w:rsid w:val="0080541E"/>
    <w:rsid w:val="00811C9D"/>
    <w:rsid w:val="00813A0B"/>
    <w:rsid w:val="00822AC1"/>
    <w:rsid w:val="00824A76"/>
    <w:rsid w:val="00826DFF"/>
    <w:rsid w:val="00827A74"/>
    <w:rsid w:val="0083019E"/>
    <w:rsid w:val="00832914"/>
    <w:rsid w:val="008334C2"/>
    <w:rsid w:val="00837535"/>
    <w:rsid w:val="00837DAF"/>
    <w:rsid w:val="00837F41"/>
    <w:rsid w:val="00840187"/>
    <w:rsid w:val="00840EEB"/>
    <w:rsid w:val="00843299"/>
    <w:rsid w:val="00851092"/>
    <w:rsid w:val="00851443"/>
    <w:rsid w:val="008522B9"/>
    <w:rsid w:val="00852E8D"/>
    <w:rsid w:val="00860BAE"/>
    <w:rsid w:val="008614A7"/>
    <w:rsid w:val="00861F32"/>
    <w:rsid w:val="008630E3"/>
    <w:rsid w:val="00863EAA"/>
    <w:rsid w:val="0086440F"/>
    <w:rsid w:val="008715B8"/>
    <w:rsid w:val="00880B8E"/>
    <w:rsid w:val="00882305"/>
    <w:rsid w:val="00887744"/>
    <w:rsid w:val="00891B8C"/>
    <w:rsid w:val="00893F12"/>
    <w:rsid w:val="0089461D"/>
    <w:rsid w:val="008960A5"/>
    <w:rsid w:val="008A3E89"/>
    <w:rsid w:val="008A4E82"/>
    <w:rsid w:val="008A7611"/>
    <w:rsid w:val="008B493E"/>
    <w:rsid w:val="008B5545"/>
    <w:rsid w:val="008B583F"/>
    <w:rsid w:val="008B6210"/>
    <w:rsid w:val="008C0A78"/>
    <w:rsid w:val="008C1086"/>
    <w:rsid w:val="008C3B59"/>
    <w:rsid w:val="008C43D5"/>
    <w:rsid w:val="008C720C"/>
    <w:rsid w:val="008D2689"/>
    <w:rsid w:val="008D374A"/>
    <w:rsid w:val="008D4102"/>
    <w:rsid w:val="008E3323"/>
    <w:rsid w:val="008E543B"/>
    <w:rsid w:val="008E59E6"/>
    <w:rsid w:val="008E5B6C"/>
    <w:rsid w:val="008E7C28"/>
    <w:rsid w:val="008F18BB"/>
    <w:rsid w:val="008F1A7E"/>
    <w:rsid w:val="008F272D"/>
    <w:rsid w:val="008F2EBF"/>
    <w:rsid w:val="008F3862"/>
    <w:rsid w:val="008F57BB"/>
    <w:rsid w:val="008F69C4"/>
    <w:rsid w:val="008F7714"/>
    <w:rsid w:val="00901ED9"/>
    <w:rsid w:val="00903F2C"/>
    <w:rsid w:val="0090491D"/>
    <w:rsid w:val="00910E63"/>
    <w:rsid w:val="009126BE"/>
    <w:rsid w:val="00913A4A"/>
    <w:rsid w:val="00914B90"/>
    <w:rsid w:val="00914F82"/>
    <w:rsid w:val="009157F7"/>
    <w:rsid w:val="00916B32"/>
    <w:rsid w:val="00923CE8"/>
    <w:rsid w:val="009260D3"/>
    <w:rsid w:val="00927BBC"/>
    <w:rsid w:val="00930B41"/>
    <w:rsid w:val="00936544"/>
    <w:rsid w:val="00940C3C"/>
    <w:rsid w:val="009441C1"/>
    <w:rsid w:val="0095042A"/>
    <w:rsid w:val="0095097F"/>
    <w:rsid w:val="00950B5B"/>
    <w:rsid w:val="009525E4"/>
    <w:rsid w:val="00953C45"/>
    <w:rsid w:val="00955BE9"/>
    <w:rsid w:val="00961DDA"/>
    <w:rsid w:val="00963EFC"/>
    <w:rsid w:val="009707A0"/>
    <w:rsid w:val="00973176"/>
    <w:rsid w:val="00976902"/>
    <w:rsid w:val="00977359"/>
    <w:rsid w:val="0097743C"/>
    <w:rsid w:val="009776DE"/>
    <w:rsid w:val="00980BDE"/>
    <w:rsid w:val="00980F6E"/>
    <w:rsid w:val="009842BE"/>
    <w:rsid w:val="00984769"/>
    <w:rsid w:val="00990475"/>
    <w:rsid w:val="00995043"/>
    <w:rsid w:val="00995135"/>
    <w:rsid w:val="009A1D10"/>
    <w:rsid w:val="009A3527"/>
    <w:rsid w:val="009A3FFC"/>
    <w:rsid w:val="009A4AFA"/>
    <w:rsid w:val="009A6541"/>
    <w:rsid w:val="009A7CE1"/>
    <w:rsid w:val="009B3273"/>
    <w:rsid w:val="009B4622"/>
    <w:rsid w:val="009B49C4"/>
    <w:rsid w:val="009C4BEE"/>
    <w:rsid w:val="009C4E5E"/>
    <w:rsid w:val="009C70C1"/>
    <w:rsid w:val="009C7697"/>
    <w:rsid w:val="009D0AF5"/>
    <w:rsid w:val="009D2067"/>
    <w:rsid w:val="009D3C99"/>
    <w:rsid w:val="009D40AA"/>
    <w:rsid w:val="009D44EC"/>
    <w:rsid w:val="009E33DD"/>
    <w:rsid w:val="009E7B65"/>
    <w:rsid w:val="009F12AE"/>
    <w:rsid w:val="009F37C0"/>
    <w:rsid w:val="009F4499"/>
    <w:rsid w:val="009F4BF5"/>
    <w:rsid w:val="009F5FCD"/>
    <w:rsid w:val="009F77C2"/>
    <w:rsid w:val="00A01022"/>
    <w:rsid w:val="00A01335"/>
    <w:rsid w:val="00A05F6A"/>
    <w:rsid w:val="00A1025C"/>
    <w:rsid w:val="00A108B7"/>
    <w:rsid w:val="00A121AF"/>
    <w:rsid w:val="00A15004"/>
    <w:rsid w:val="00A1588C"/>
    <w:rsid w:val="00A15954"/>
    <w:rsid w:val="00A219D9"/>
    <w:rsid w:val="00A2439A"/>
    <w:rsid w:val="00A319B4"/>
    <w:rsid w:val="00A319D5"/>
    <w:rsid w:val="00A323A3"/>
    <w:rsid w:val="00A3407B"/>
    <w:rsid w:val="00A355D0"/>
    <w:rsid w:val="00A36A0D"/>
    <w:rsid w:val="00A415A5"/>
    <w:rsid w:val="00A47A7D"/>
    <w:rsid w:val="00A50D5E"/>
    <w:rsid w:val="00A576E5"/>
    <w:rsid w:val="00A60DC1"/>
    <w:rsid w:val="00A65CD7"/>
    <w:rsid w:val="00A66361"/>
    <w:rsid w:val="00A67C0B"/>
    <w:rsid w:val="00A67D99"/>
    <w:rsid w:val="00A70617"/>
    <w:rsid w:val="00A70B01"/>
    <w:rsid w:val="00A72E86"/>
    <w:rsid w:val="00A743DB"/>
    <w:rsid w:val="00A774B2"/>
    <w:rsid w:val="00A77A66"/>
    <w:rsid w:val="00A81948"/>
    <w:rsid w:val="00A8513C"/>
    <w:rsid w:val="00A86B29"/>
    <w:rsid w:val="00A90A7F"/>
    <w:rsid w:val="00A9519C"/>
    <w:rsid w:val="00A956E9"/>
    <w:rsid w:val="00A965A8"/>
    <w:rsid w:val="00AA1A42"/>
    <w:rsid w:val="00AA4AD3"/>
    <w:rsid w:val="00AA5708"/>
    <w:rsid w:val="00AA6BB1"/>
    <w:rsid w:val="00AB361F"/>
    <w:rsid w:val="00AB6678"/>
    <w:rsid w:val="00AB736D"/>
    <w:rsid w:val="00AC01A4"/>
    <w:rsid w:val="00AC1AA9"/>
    <w:rsid w:val="00AC20FB"/>
    <w:rsid w:val="00AC390F"/>
    <w:rsid w:val="00AC773F"/>
    <w:rsid w:val="00AD76B5"/>
    <w:rsid w:val="00AE22EA"/>
    <w:rsid w:val="00AE5B39"/>
    <w:rsid w:val="00AE6D93"/>
    <w:rsid w:val="00AE7BBA"/>
    <w:rsid w:val="00AF01CF"/>
    <w:rsid w:val="00AF0257"/>
    <w:rsid w:val="00AF0704"/>
    <w:rsid w:val="00AF096F"/>
    <w:rsid w:val="00AF1292"/>
    <w:rsid w:val="00AF3128"/>
    <w:rsid w:val="00AF596B"/>
    <w:rsid w:val="00AF7604"/>
    <w:rsid w:val="00B03129"/>
    <w:rsid w:val="00B15D14"/>
    <w:rsid w:val="00B22B51"/>
    <w:rsid w:val="00B23981"/>
    <w:rsid w:val="00B24685"/>
    <w:rsid w:val="00B25076"/>
    <w:rsid w:val="00B3092B"/>
    <w:rsid w:val="00B32ADA"/>
    <w:rsid w:val="00B40D3C"/>
    <w:rsid w:val="00B41957"/>
    <w:rsid w:val="00B42011"/>
    <w:rsid w:val="00B4242D"/>
    <w:rsid w:val="00B4267B"/>
    <w:rsid w:val="00B42DF9"/>
    <w:rsid w:val="00B443B2"/>
    <w:rsid w:val="00B45A9E"/>
    <w:rsid w:val="00B464E2"/>
    <w:rsid w:val="00B47000"/>
    <w:rsid w:val="00B5148D"/>
    <w:rsid w:val="00B5323F"/>
    <w:rsid w:val="00B5616C"/>
    <w:rsid w:val="00B573F5"/>
    <w:rsid w:val="00B630BA"/>
    <w:rsid w:val="00B711D3"/>
    <w:rsid w:val="00B71B9C"/>
    <w:rsid w:val="00B7258B"/>
    <w:rsid w:val="00B729C3"/>
    <w:rsid w:val="00B72F7B"/>
    <w:rsid w:val="00B73556"/>
    <w:rsid w:val="00B76CA2"/>
    <w:rsid w:val="00B81B6E"/>
    <w:rsid w:val="00B82D59"/>
    <w:rsid w:val="00B838F2"/>
    <w:rsid w:val="00B83ACA"/>
    <w:rsid w:val="00B84E33"/>
    <w:rsid w:val="00B85889"/>
    <w:rsid w:val="00B85D3C"/>
    <w:rsid w:val="00B9011E"/>
    <w:rsid w:val="00B93E97"/>
    <w:rsid w:val="00B9687D"/>
    <w:rsid w:val="00B96D23"/>
    <w:rsid w:val="00BA0835"/>
    <w:rsid w:val="00BA3BF0"/>
    <w:rsid w:val="00BA4586"/>
    <w:rsid w:val="00BA4AF7"/>
    <w:rsid w:val="00BA56DB"/>
    <w:rsid w:val="00BA71A5"/>
    <w:rsid w:val="00BA75FA"/>
    <w:rsid w:val="00BB0EE9"/>
    <w:rsid w:val="00BB11E4"/>
    <w:rsid w:val="00BB23D6"/>
    <w:rsid w:val="00BB60E5"/>
    <w:rsid w:val="00BB72BF"/>
    <w:rsid w:val="00BC016E"/>
    <w:rsid w:val="00BC1100"/>
    <w:rsid w:val="00BC33BB"/>
    <w:rsid w:val="00BD2010"/>
    <w:rsid w:val="00BD6192"/>
    <w:rsid w:val="00BE0E64"/>
    <w:rsid w:val="00BE3E7A"/>
    <w:rsid w:val="00BF037F"/>
    <w:rsid w:val="00BF23A6"/>
    <w:rsid w:val="00BF32D8"/>
    <w:rsid w:val="00BF3BC5"/>
    <w:rsid w:val="00BF44EA"/>
    <w:rsid w:val="00BF7179"/>
    <w:rsid w:val="00C02FC6"/>
    <w:rsid w:val="00C046BF"/>
    <w:rsid w:val="00C078E0"/>
    <w:rsid w:val="00C106C6"/>
    <w:rsid w:val="00C11761"/>
    <w:rsid w:val="00C13E0A"/>
    <w:rsid w:val="00C161F7"/>
    <w:rsid w:val="00C2523F"/>
    <w:rsid w:val="00C2602A"/>
    <w:rsid w:val="00C3078D"/>
    <w:rsid w:val="00C31BC4"/>
    <w:rsid w:val="00C33270"/>
    <w:rsid w:val="00C343DE"/>
    <w:rsid w:val="00C35E63"/>
    <w:rsid w:val="00C37F28"/>
    <w:rsid w:val="00C42903"/>
    <w:rsid w:val="00C43E97"/>
    <w:rsid w:val="00C46CDE"/>
    <w:rsid w:val="00C50A8D"/>
    <w:rsid w:val="00C53083"/>
    <w:rsid w:val="00C55BEE"/>
    <w:rsid w:val="00C567EE"/>
    <w:rsid w:val="00C56E23"/>
    <w:rsid w:val="00C56E2A"/>
    <w:rsid w:val="00C6037C"/>
    <w:rsid w:val="00C606B7"/>
    <w:rsid w:val="00C60DD5"/>
    <w:rsid w:val="00C63000"/>
    <w:rsid w:val="00C655D0"/>
    <w:rsid w:val="00C72A85"/>
    <w:rsid w:val="00C73636"/>
    <w:rsid w:val="00C7366C"/>
    <w:rsid w:val="00C737F2"/>
    <w:rsid w:val="00C754F1"/>
    <w:rsid w:val="00C77499"/>
    <w:rsid w:val="00C778F1"/>
    <w:rsid w:val="00C84198"/>
    <w:rsid w:val="00C8502F"/>
    <w:rsid w:val="00C85E23"/>
    <w:rsid w:val="00C8672E"/>
    <w:rsid w:val="00C86CD6"/>
    <w:rsid w:val="00C87C3C"/>
    <w:rsid w:val="00C92412"/>
    <w:rsid w:val="00C92CDE"/>
    <w:rsid w:val="00C9316A"/>
    <w:rsid w:val="00C94821"/>
    <w:rsid w:val="00CA447A"/>
    <w:rsid w:val="00CA4C30"/>
    <w:rsid w:val="00CB6649"/>
    <w:rsid w:val="00CB7285"/>
    <w:rsid w:val="00CB76D9"/>
    <w:rsid w:val="00CB7E9F"/>
    <w:rsid w:val="00CC0112"/>
    <w:rsid w:val="00CC08B5"/>
    <w:rsid w:val="00CC3D77"/>
    <w:rsid w:val="00CC4227"/>
    <w:rsid w:val="00CC4884"/>
    <w:rsid w:val="00CD2914"/>
    <w:rsid w:val="00CD2AEB"/>
    <w:rsid w:val="00CD2CDC"/>
    <w:rsid w:val="00CD2DF8"/>
    <w:rsid w:val="00CD4FE3"/>
    <w:rsid w:val="00CD5D0D"/>
    <w:rsid w:val="00CD6048"/>
    <w:rsid w:val="00CD67E8"/>
    <w:rsid w:val="00CD7B73"/>
    <w:rsid w:val="00CE3214"/>
    <w:rsid w:val="00CE66F1"/>
    <w:rsid w:val="00CF1EEE"/>
    <w:rsid w:val="00CF4453"/>
    <w:rsid w:val="00CF4EFD"/>
    <w:rsid w:val="00CF56E7"/>
    <w:rsid w:val="00CF7C5F"/>
    <w:rsid w:val="00D0579A"/>
    <w:rsid w:val="00D061D0"/>
    <w:rsid w:val="00D14FC1"/>
    <w:rsid w:val="00D16945"/>
    <w:rsid w:val="00D21214"/>
    <w:rsid w:val="00D213F7"/>
    <w:rsid w:val="00D22266"/>
    <w:rsid w:val="00D22B29"/>
    <w:rsid w:val="00D23CB4"/>
    <w:rsid w:val="00D316CA"/>
    <w:rsid w:val="00D32028"/>
    <w:rsid w:val="00D32B98"/>
    <w:rsid w:val="00D362C7"/>
    <w:rsid w:val="00D36A11"/>
    <w:rsid w:val="00D37413"/>
    <w:rsid w:val="00D41350"/>
    <w:rsid w:val="00D4168B"/>
    <w:rsid w:val="00D428EB"/>
    <w:rsid w:val="00D46ED6"/>
    <w:rsid w:val="00D52E6F"/>
    <w:rsid w:val="00D53C65"/>
    <w:rsid w:val="00D554A0"/>
    <w:rsid w:val="00D55D1B"/>
    <w:rsid w:val="00D57679"/>
    <w:rsid w:val="00D63979"/>
    <w:rsid w:val="00D63A55"/>
    <w:rsid w:val="00D67C9F"/>
    <w:rsid w:val="00D71A60"/>
    <w:rsid w:val="00D75C30"/>
    <w:rsid w:val="00D75E5F"/>
    <w:rsid w:val="00D808C1"/>
    <w:rsid w:val="00D8099D"/>
    <w:rsid w:val="00D81621"/>
    <w:rsid w:val="00D830A4"/>
    <w:rsid w:val="00D83A21"/>
    <w:rsid w:val="00D87AF7"/>
    <w:rsid w:val="00D92DAE"/>
    <w:rsid w:val="00D9417B"/>
    <w:rsid w:val="00DA0736"/>
    <w:rsid w:val="00DA15DF"/>
    <w:rsid w:val="00DA5B4A"/>
    <w:rsid w:val="00DC0AA0"/>
    <w:rsid w:val="00DC2BAE"/>
    <w:rsid w:val="00DC629A"/>
    <w:rsid w:val="00DC7FC1"/>
    <w:rsid w:val="00DD2233"/>
    <w:rsid w:val="00DD43D8"/>
    <w:rsid w:val="00DD4EE0"/>
    <w:rsid w:val="00DD53F6"/>
    <w:rsid w:val="00DD672F"/>
    <w:rsid w:val="00DE612A"/>
    <w:rsid w:val="00DE7EC4"/>
    <w:rsid w:val="00DF3E8A"/>
    <w:rsid w:val="00E04DC3"/>
    <w:rsid w:val="00E06648"/>
    <w:rsid w:val="00E15A5F"/>
    <w:rsid w:val="00E166EF"/>
    <w:rsid w:val="00E226DE"/>
    <w:rsid w:val="00E243A0"/>
    <w:rsid w:val="00E26BDD"/>
    <w:rsid w:val="00E32488"/>
    <w:rsid w:val="00E32FC6"/>
    <w:rsid w:val="00E3386C"/>
    <w:rsid w:val="00E33B8B"/>
    <w:rsid w:val="00E340E8"/>
    <w:rsid w:val="00E34134"/>
    <w:rsid w:val="00E43A03"/>
    <w:rsid w:val="00E47CA4"/>
    <w:rsid w:val="00E5275E"/>
    <w:rsid w:val="00E56DF9"/>
    <w:rsid w:val="00E57B50"/>
    <w:rsid w:val="00E6289D"/>
    <w:rsid w:val="00E64C2B"/>
    <w:rsid w:val="00E664B3"/>
    <w:rsid w:val="00E7077D"/>
    <w:rsid w:val="00E70AFA"/>
    <w:rsid w:val="00E71F5C"/>
    <w:rsid w:val="00E7311D"/>
    <w:rsid w:val="00E82C0F"/>
    <w:rsid w:val="00E83E12"/>
    <w:rsid w:val="00E8439C"/>
    <w:rsid w:val="00E85F65"/>
    <w:rsid w:val="00E863DC"/>
    <w:rsid w:val="00E90BF2"/>
    <w:rsid w:val="00E91AA4"/>
    <w:rsid w:val="00E921D5"/>
    <w:rsid w:val="00E92F68"/>
    <w:rsid w:val="00E9489D"/>
    <w:rsid w:val="00E97EDC"/>
    <w:rsid w:val="00EA0B3E"/>
    <w:rsid w:val="00EA0B98"/>
    <w:rsid w:val="00EA1B6A"/>
    <w:rsid w:val="00EA57E0"/>
    <w:rsid w:val="00EA6F6A"/>
    <w:rsid w:val="00EB3D0F"/>
    <w:rsid w:val="00EC0A0A"/>
    <w:rsid w:val="00EC1149"/>
    <w:rsid w:val="00EC1980"/>
    <w:rsid w:val="00EC4E86"/>
    <w:rsid w:val="00EC5A74"/>
    <w:rsid w:val="00EC7B51"/>
    <w:rsid w:val="00EC7FDF"/>
    <w:rsid w:val="00ED1D93"/>
    <w:rsid w:val="00ED3ED8"/>
    <w:rsid w:val="00EE34F7"/>
    <w:rsid w:val="00EE4EB3"/>
    <w:rsid w:val="00EE5259"/>
    <w:rsid w:val="00EE6DFA"/>
    <w:rsid w:val="00EF3ED0"/>
    <w:rsid w:val="00EF5564"/>
    <w:rsid w:val="00F02DCF"/>
    <w:rsid w:val="00F04774"/>
    <w:rsid w:val="00F04888"/>
    <w:rsid w:val="00F101A8"/>
    <w:rsid w:val="00F10E7B"/>
    <w:rsid w:val="00F11585"/>
    <w:rsid w:val="00F1598D"/>
    <w:rsid w:val="00F15BEA"/>
    <w:rsid w:val="00F16A03"/>
    <w:rsid w:val="00F23004"/>
    <w:rsid w:val="00F23D26"/>
    <w:rsid w:val="00F24814"/>
    <w:rsid w:val="00F27018"/>
    <w:rsid w:val="00F342A8"/>
    <w:rsid w:val="00F42B09"/>
    <w:rsid w:val="00F44530"/>
    <w:rsid w:val="00F45B2C"/>
    <w:rsid w:val="00F465F2"/>
    <w:rsid w:val="00F4770F"/>
    <w:rsid w:val="00F5345A"/>
    <w:rsid w:val="00F54FEF"/>
    <w:rsid w:val="00F5769C"/>
    <w:rsid w:val="00F6611A"/>
    <w:rsid w:val="00F66B96"/>
    <w:rsid w:val="00F739AF"/>
    <w:rsid w:val="00F75BB3"/>
    <w:rsid w:val="00F81885"/>
    <w:rsid w:val="00F82C0A"/>
    <w:rsid w:val="00F83168"/>
    <w:rsid w:val="00F8448C"/>
    <w:rsid w:val="00F85218"/>
    <w:rsid w:val="00F871E3"/>
    <w:rsid w:val="00F901A5"/>
    <w:rsid w:val="00F90742"/>
    <w:rsid w:val="00F91902"/>
    <w:rsid w:val="00F93017"/>
    <w:rsid w:val="00F945ED"/>
    <w:rsid w:val="00F9487D"/>
    <w:rsid w:val="00F957F9"/>
    <w:rsid w:val="00F95B51"/>
    <w:rsid w:val="00FA3F3E"/>
    <w:rsid w:val="00FB098D"/>
    <w:rsid w:val="00FB288C"/>
    <w:rsid w:val="00FB3B9A"/>
    <w:rsid w:val="00FB4641"/>
    <w:rsid w:val="00FC2C63"/>
    <w:rsid w:val="00FC7ABA"/>
    <w:rsid w:val="00FD1901"/>
    <w:rsid w:val="00FD2152"/>
    <w:rsid w:val="00FD3FD8"/>
    <w:rsid w:val="00FD77B9"/>
    <w:rsid w:val="00FE04C8"/>
    <w:rsid w:val="00FE7BCA"/>
    <w:rsid w:val="00FF1FF1"/>
    <w:rsid w:val="00FF2E4F"/>
    <w:rsid w:val="00FF78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mk-MK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style="mso-position-horizontal:center;mso-position-horizontal-relative:page;mso-position-vertical:bottom;mso-position-vertical-relative:page" o:allowincell="f" fill="f" fillcolor="white" stroke="f">
      <v:fill color="white" on="f"/>
      <v:stroke on="f"/>
    </o:shapedefaults>
    <o:shapelayout v:ext="edit">
      <o:idmap v:ext="edit" data="2"/>
    </o:shapelayout>
  </w:shapeDefaults>
  <w:decimalSymbol w:val=","/>
  <w:listSeparator w:val=";"/>
  <w14:docId w14:val="382F1DD9"/>
  <w15:chartTrackingRefBased/>
  <w15:docId w15:val="{CD8B59FE-0A6C-4F89-80D6-3B932BDCAD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StobiSerif Regular" w:eastAsia="Calibri" w:hAnsi="StobiSerif Regular" w:cs="Arial"/>
        <w:lang w:val="mk-MK" w:eastAsia="mk-MK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85889"/>
    <w:rPr>
      <w:noProof/>
      <w:color w:val="000000"/>
      <w:sz w:val="16"/>
      <w:szCs w:val="22"/>
      <w:lang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E1D2F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0F4761" w:themeColor="accent1" w:themeShade="BF"/>
      <w:sz w:val="26"/>
      <w:szCs w:val="26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C4227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05345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05345"/>
  </w:style>
  <w:style w:type="paragraph" w:styleId="Footer">
    <w:name w:val="footer"/>
    <w:basedOn w:val="Normal"/>
    <w:link w:val="FooterChar"/>
    <w:uiPriority w:val="99"/>
    <w:unhideWhenUsed/>
    <w:rsid w:val="00805345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05345"/>
  </w:style>
  <w:style w:type="paragraph" w:customStyle="1" w:styleId="UJPtekst">
    <w:name w:val="UJP tekst"/>
    <w:basedOn w:val="Normal"/>
    <w:link w:val="UJPtekstChar"/>
    <w:qFormat/>
    <w:rsid w:val="00761DC7"/>
    <w:rPr>
      <w:rFonts w:eastAsia="Times New Roman"/>
      <w:sz w:val="20"/>
      <w:szCs w:val="18"/>
    </w:rPr>
  </w:style>
  <w:style w:type="character" w:styleId="Hyperlink">
    <w:name w:val="Hyperlink"/>
    <w:basedOn w:val="DefaultParagraphFont"/>
    <w:uiPriority w:val="99"/>
    <w:unhideWhenUsed/>
    <w:rsid w:val="00551E6A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7743C"/>
    <w:rPr>
      <w:color w:val="800080"/>
      <w:u w:val="single"/>
    </w:rPr>
  </w:style>
  <w:style w:type="paragraph" w:customStyle="1" w:styleId="UJPsifra">
    <w:name w:val="UJP sifra"/>
    <w:basedOn w:val="UJPDo"/>
    <w:link w:val="UJPsifraChar"/>
    <w:autoRedefine/>
    <w:qFormat/>
    <w:rsid w:val="0083019E"/>
    <w:pPr>
      <w:jc w:val="right"/>
    </w:pPr>
    <w:rPr>
      <w:caps/>
      <w:lang w:val="en-US"/>
    </w:rPr>
  </w:style>
  <w:style w:type="paragraph" w:customStyle="1" w:styleId="UJPDo">
    <w:name w:val="UJP Do:"/>
    <w:basedOn w:val="UJPtekst"/>
    <w:link w:val="UJPDoChar"/>
    <w:qFormat/>
    <w:rsid w:val="00326856"/>
    <w:rPr>
      <w:sz w:val="16"/>
      <w:szCs w:val="16"/>
    </w:rPr>
  </w:style>
  <w:style w:type="character" w:customStyle="1" w:styleId="UJPsifraChar">
    <w:name w:val="UJP sifra Char"/>
    <w:basedOn w:val="DefaultParagraphFont"/>
    <w:link w:val="UJPsifra"/>
    <w:rsid w:val="00A219D9"/>
    <w:rPr>
      <w:rFonts w:ascii="StobiSerif Regular" w:eastAsia="Times New Roman" w:hAnsi="StobiSerif Regular" w:cs="Arial"/>
      <w:caps/>
      <w:noProof/>
      <w:color w:val="000000"/>
      <w:sz w:val="16"/>
      <w:szCs w:val="16"/>
    </w:rPr>
  </w:style>
  <w:style w:type="paragraph" w:customStyle="1" w:styleId="UJPpotpisnik">
    <w:name w:val="UJP potpisnik"/>
    <w:basedOn w:val="UJPtekst"/>
    <w:next w:val="UJPtekst"/>
    <w:link w:val="UJPpotpisnikChar"/>
    <w:qFormat/>
    <w:rsid w:val="00A219D9"/>
    <w:pPr>
      <w:tabs>
        <w:tab w:val="center" w:pos="7797"/>
      </w:tabs>
      <w:jc w:val="center"/>
    </w:pPr>
    <w:rPr>
      <w:szCs w:val="20"/>
    </w:rPr>
  </w:style>
  <w:style w:type="character" w:customStyle="1" w:styleId="UJPtekstChar">
    <w:name w:val="UJP tekst Char"/>
    <w:basedOn w:val="DefaultParagraphFont"/>
    <w:link w:val="UJPtekst"/>
    <w:rsid w:val="00326856"/>
    <w:rPr>
      <w:rFonts w:ascii="StobiSerif Regular" w:eastAsia="Times New Roman" w:hAnsi="StobiSerif Regular" w:cs="Arial"/>
      <w:noProof/>
      <w:color w:val="000000"/>
      <w:szCs w:val="18"/>
      <w:lang w:val="mk-MK"/>
    </w:rPr>
  </w:style>
  <w:style w:type="character" w:customStyle="1" w:styleId="UJPDoChar">
    <w:name w:val="UJP Do: Char"/>
    <w:basedOn w:val="UJPtekstChar"/>
    <w:link w:val="UJPDo"/>
    <w:rsid w:val="00326856"/>
    <w:rPr>
      <w:rFonts w:ascii="StobiSerif Regular" w:eastAsia="Times New Roman" w:hAnsi="StobiSerif Regular" w:cs="Arial"/>
      <w:noProof/>
      <w:color w:val="000000"/>
      <w:sz w:val="16"/>
      <w:szCs w:val="16"/>
      <w:lang w:val="mk-MK"/>
    </w:rPr>
  </w:style>
  <w:style w:type="character" w:customStyle="1" w:styleId="UJPpotpisnikChar">
    <w:name w:val="UJP potpisnik Char"/>
    <w:basedOn w:val="UJPtekstChar"/>
    <w:link w:val="UJPpotpisnik"/>
    <w:rsid w:val="00A219D9"/>
    <w:rPr>
      <w:rFonts w:ascii="StobiSerif Regular" w:eastAsia="Times New Roman" w:hAnsi="StobiSerif Regular" w:cs="Arial"/>
      <w:noProof/>
      <w:color w:val="000000"/>
      <w:szCs w:val="18"/>
      <w:lang w:val="mk-MK"/>
    </w:rPr>
  </w:style>
  <w:style w:type="paragraph" w:customStyle="1" w:styleId="Resenietekst">
    <w:name w:val="Resenie tekst"/>
    <w:link w:val="ResenietekstChar"/>
    <w:qFormat/>
    <w:rsid w:val="0048535C"/>
    <w:rPr>
      <w:rFonts w:eastAsia="Times New Roman"/>
      <w:sz w:val="16"/>
      <w:szCs w:val="16"/>
      <w:lang w:eastAsia="en-US"/>
    </w:rPr>
  </w:style>
  <w:style w:type="character" w:customStyle="1" w:styleId="ResenietekstChar">
    <w:name w:val="Resenie tekst Char"/>
    <w:basedOn w:val="DefaultParagraphFont"/>
    <w:link w:val="Resenietekst"/>
    <w:rsid w:val="0048535C"/>
    <w:rPr>
      <w:rFonts w:eastAsia="Times New Roman"/>
      <w:sz w:val="16"/>
      <w:szCs w:val="16"/>
      <w:lang w:val="mk-MK" w:eastAsia="en-US" w:bidi="ar-SA"/>
    </w:rPr>
  </w:style>
  <w:style w:type="paragraph" w:styleId="ListParagraph">
    <w:name w:val="List Paragraph"/>
    <w:basedOn w:val="Normal"/>
    <w:uiPriority w:val="34"/>
    <w:qFormat/>
    <w:rsid w:val="00372332"/>
    <w:pPr>
      <w:ind w:left="720"/>
      <w:contextualSpacing/>
    </w:pPr>
  </w:style>
  <w:style w:type="character" w:customStyle="1" w:styleId="Heading5Char">
    <w:name w:val="Heading 5 Char"/>
    <w:basedOn w:val="DefaultParagraphFont"/>
    <w:link w:val="Heading5"/>
    <w:uiPriority w:val="9"/>
    <w:semiHidden/>
    <w:rsid w:val="00CC4227"/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 w:eastAsia="en-US"/>
      <w14:ligatures w14:val="standardContextual"/>
    </w:rPr>
  </w:style>
  <w:style w:type="paragraph" w:customStyle="1" w:styleId="a0">
    <w:name w:val="Текст"/>
    <w:basedOn w:val="Normal"/>
    <w:link w:val="Char"/>
    <w:autoRedefine/>
    <w:rsid w:val="00724904"/>
    <w:pPr>
      <w:jc w:val="both"/>
    </w:pPr>
    <w:rPr>
      <w:rFonts w:eastAsia="Times New Roman" w:cs="Times New Roman"/>
      <w:bCs/>
      <w:color w:val="auto"/>
      <w:sz w:val="22"/>
      <w:lang w:eastAsia="ar-SA"/>
    </w:rPr>
  </w:style>
  <w:style w:type="character" w:customStyle="1" w:styleId="Char">
    <w:name w:val="Текст Char"/>
    <w:link w:val="a0"/>
    <w:rsid w:val="00724904"/>
    <w:rPr>
      <w:rFonts w:eastAsia="Times New Roman" w:cs="Times New Roman"/>
      <w:bCs/>
      <w:noProof/>
      <w:sz w:val="22"/>
      <w:szCs w:val="22"/>
      <w:lang w:eastAsia="ar-SA"/>
    </w:rPr>
  </w:style>
  <w:style w:type="paragraph" w:customStyle="1" w:styleId="1">
    <w:name w:val="Нумерирање 1"/>
    <w:basedOn w:val="BodyTextIndent"/>
    <w:link w:val="1Char"/>
    <w:qFormat/>
    <w:rsid w:val="00724904"/>
    <w:pPr>
      <w:tabs>
        <w:tab w:val="left" w:pos="426"/>
      </w:tabs>
      <w:spacing w:after="0"/>
      <w:ind w:left="426" w:hanging="426"/>
    </w:pPr>
    <w:rPr>
      <w:rFonts w:eastAsia="Times New Roman" w:cs="Times New Roman"/>
      <w:color w:val="auto"/>
      <w:lang w:eastAsia="x-none"/>
    </w:rPr>
  </w:style>
  <w:style w:type="character" w:customStyle="1" w:styleId="1Char">
    <w:name w:val="Нумерирање 1 Char"/>
    <w:link w:val="1"/>
    <w:rsid w:val="00724904"/>
    <w:rPr>
      <w:rFonts w:eastAsia="Times New Roman" w:cs="Times New Roman"/>
      <w:sz w:val="16"/>
      <w:szCs w:val="22"/>
      <w:lang w:eastAsia="x-none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724904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724904"/>
    <w:rPr>
      <w:color w:val="000000"/>
      <w:sz w:val="16"/>
      <w:szCs w:val="22"/>
      <w:lang w:eastAsia="en-US"/>
    </w:rPr>
  </w:style>
  <w:style w:type="paragraph" w:styleId="NormalWeb">
    <w:name w:val="Normal (Web)"/>
    <w:basedOn w:val="Normal"/>
    <w:uiPriority w:val="99"/>
    <w:unhideWhenUsed/>
    <w:rsid w:val="00FC7ABA"/>
    <w:pPr>
      <w:spacing w:before="100" w:beforeAutospacing="1" w:after="100" w:afterAutospacing="1"/>
    </w:pPr>
    <w:rPr>
      <w:rFonts w:ascii="Times New Roman" w:hAnsi="Times New Roman" w:cs="Times New Roman"/>
      <w:color w:val="auto"/>
      <w:sz w:val="24"/>
      <w:szCs w:val="24"/>
      <w:lang w:val="en-US"/>
    </w:rPr>
  </w:style>
  <w:style w:type="paragraph" w:customStyle="1" w:styleId="Standard">
    <w:name w:val="Standard"/>
    <w:rsid w:val="00980F6E"/>
    <w:pPr>
      <w:widowControl w:val="0"/>
      <w:suppressAutoHyphens/>
      <w:autoSpaceDN w:val="0"/>
    </w:pPr>
    <w:rPr>
      <w:rFonts w:ascii="Times New Roman" w:eastAsia="Arial Unicode MS" w:hAnsi="Times New Roman" w:cs="Tahoma"/>
      <w:kern w:val="3"/>
      <w:sz w:val="24"/>
      <w:szCs w:val="24"/>
      <w:lang w:val="en-US"/>
    </w:rPr>
  </w:style>
  <w:style w:type="paragraph" w:styleId="NoSpacing">
    <w:name w:val="No Spacing"/>
    <w:uiPriority w:val="1"/>
    <w:qFormat/>
    <w:rsid w:val="00DA0736"/>
    <w:rPr>
      <w:color w:val="000000"/>
      <w:sz w:val="16"/>
      <w:szCs w:val="22"/>
      <w:lang w:eastAsia="en-US"/>
    </w:rPr>
  </w:style>
  <w:style w:type="paragraph" w:styleId="PlainText">
    <w:name w:val="Plain Text"/>
    <w:basedOn w:val="Normal"/>
    <w:link w:val="PlainTextChar"/>
    <w:uiPriority w:val="99"/>
    <w:unhideWhenUsed/>
    <w:rsid w:val="00E47CA4"/>
    <w:rPr>
      <w:rFonts w:ascii="Consolas" w:hAnsi="Consolas" w:cs="Times New Roman"/>
      <w:color w:val="auto"/>
      <w:sz w:val="21"/>
      <w:szCs w:val="21"/>
      <w:lang w:val="x-none" w:eastAsia="x-none"/>
    </w:rPr>
  </w:style>
  <w:style w:type="character" w:customStyle="1" w:styleId="PlainTextChar">
    <w:name w:val="Plain Text Char"/>
    <w:basedOn w:val="DefaultParagraphFont"/>
    <w:link w:val="PlainText"/>
    <w:uiPriority w:val="99"/>
    <w:rsid w:val="00E47CA4"/>
    <w:rPr>
      <w:rFonts w:ascii="Consolas" w:hAnsi="Consolas" w:cs="Times New Roman"/>
      <w:sz w:val="21"/>
      <w:szCs w:val="21"/>
      <w:lang w:val="x-none" w:eastAsia="x-none"/>
    </w:rPr>
  </w:style>
  <w:style w:type="paragraph" w:customStyle="1" w:styleId="2">
    <w:name w:val="Нумерирање 2"/>
    <w:basedOn w:val="BodyTextIndent"/>
    <w:link w:val="2Char"/>
    <w:qFormat/>
    <w:rsid w:val="00771201"/>
    <w:pPr>
      <w:tabs>
        <w:tab w:val="left" w:pos="993"/>
      </w:tabs>
      <w:spacing w:after="0"/>
      <w:ind w:left="993" w:hanging="567"/>
    </w:pPr>
    <w:rPr>
      <w:rFonts w:eastAsia="Times New Roman" w:cs="Times New Roman"/>
      <w:color w:val="auto"/>
      <w:lang w:eastAsia="x-none"/>
    </w:rPr>
  </w:style>
  <w:style w:type="character" w:customStyle="1" w:styleId="2Char">
    <w:name w:val="Нумерирање 2 Char"/>
    <w:link w:val="2"/>
    <w:rsid w:val="00771201"/>
    <w:rPr>
      <w:rFonts w:eastAsia="Times New Roman" w:cs="Times New Roman"/>
      <w:sz w:val="16"/>
      <w:szCs w:val="22"/>
      <w:lang w:eastAsia="x-none"/>
    </w:rPr>
  </w:style>
  <w:style w:type="character" w:styleId="UnresolvedMention">
    <w:name w:val="Unresolved Mention"/>
    <w:basedOn w:val="DefaultParagraphFont"/>
    <w:uiPriority w:val="99"/>
    <w:semiHidden/>
    <w:unhideWhenUsed/>
    <w:rsid w:val="00D316CA"/>
    <w:rPr>
      <w:color w:val="605E5C"/>
      <w:shd w:val="clear" w:color="auto" w:fill="E1DFDD"/>
    </w:rPr>
  </w:style>
  <w:style w:type="paragraph" w:customStyle="1" w:styleId="a">
    <w:name w:val="ПРАШАЊЕ"/>
    <w:basedOn w:val="Normal"/>
    <w:link w:val="Char0"/>
    <w:qFormat/>
    <w:rsid w:val="00D316CA"/>
    <w:pPr>
      <w:numPr>
        <w:numId w:val="7"/>
      </w:numPr>
    </w:pPr>
    <w:rPr>
      <w:rFonts w:eastAsia="Times New Roman"/>
      <w:b/>
      <w:bCs/>
      <w:color w:val="auto"/>
      <w:sz w:val="20"/>
      <w:szCs w:val="18"/>
    </w:rPr>
  </w:style>
  <w:style w:type="character" w:customStyle="1" w:styleId="Char0">
    <w:name w:val="ПРАШАЊЕ Char"/>
    <w:basedOn w:val="DefaultParagraphFont"/>
    <w:link w:val="a"/>
    <w:rsid w:val="00D316CA"/>
    <w:rPr>
      <w:rFonts w:eastAsia="Times New Roman"/>
      <w:b/>
      <w:bCs/>
      <w:noProof/>
      <w:szCs w:val="18"/>
      <w:lang w:eastAsia="en-US"/>
    </w:rPr>
  </w:style>
  <w:style w:type="paragraph" w:customStyle="1" w:styleId="a1">
    <w:name w:val="МИСЛЕЊЕ"/>
    <w:basedOn w:val="Normal"/>
    <w:link w:val="Char1"/>
    <w:qFormat/>
    <w:rsid w:val="00D316CA"/>
    <w:pPr>
      <w:ind w:left="284" w:hanging="284"/>
    </w:pPr>
    <w:rPr>
      <w:rFonts w:eastAsia="Times New Roman"/>
      <w:b/>
      <w:bCs/>
      <w:color w:val="auto"/>
      <w:sz w:val="20"/>
      <w:szCs w:val="18"/>
    </w:rPr>
  </w:style>
  <w:style w:type="character" w:customStyle="1" w:styleId="Char1">
    <w:name w:val="МИСЛЕЊЕ Char"/>
    <w:basedOn w:val="DefaultParagraphFont"/>
    <w:link w:val="a1"/>
    <w:rsid w:val="00D316CA"/>
    <w:rPr>
      <w:rFonts w:eastAsia="Times New Roman"/>
      <w:b/>
      <w:bCs/>
      <w:noProof/>
      <w:szCs w:val="18"/>
      <w:lang w:eastAsia="en-US"/>
    </w:rPr>
  </w:style>
  <w:style w:type="paragraph" w:customStyle="1" w:styleId="a2">
    <w:name w:val="ПРАШАЊЕ ТЕКСТ"/>
    <w:basedOn w:val="Normal"/>
    <w:link w:val="Char2"/>
    <w:qFormat/>
    <w:rsid w:val="00D316CA"/>
    <w:pPr>
      <w:ind w:left="284" w:hanging="284"/>
    </w:pPr>
    <w:rPr>
      <w:rFonts w:eastAsia="Times New Roman"/>
      <w:i/>
      <w:iCs/>
      <w:color w:val="auto"/>
      <w:sz w:val="20"/>
      <w:szCs w:val="18"/>
    </w:rPr>
  </w:style>
  <w:style w:type="character" w:customStyle="1" w:styleId="Char2">
    <w:name w:val="ПРАШАЊЕ ТЕКСТ Char"/>
    <w:basedOn w:val="DefaultParagraphFont"/>
    <w:link w:val="a2"/>
    <w:rsid w:val="00D316CA"/>
    <w:rPr>
      <w:rFonts w:eastAsia="Times New Roman"/>
      <w:i/>
      <w:iCs/>
      <w:noProof/>
      <w:szCs w:val="18"/>
      <w:lang w:eastAsia="en-US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E1D2F"/>
    <w:rPr>
      <w:rFonts w:asciiTheme="majorHAnsi" w:eastAsiaTheme="majorEastAsia" w:hAnsiTheme="majorHAnsi" w:cstheme="majorBidi"/>
      <w:noProof/>
      <w:color w:val="0F4761" w:themeColor="accent1" w:themeShade="BF"/>
      <w:sz w:val="26"/>
      <w:szCs w:val="26"/>
      <w:lang w:eastAsia="en-US"/>
    </w:rPr>
  </w:style>
  <w:style w:type="paragraph" w:customStyle="1" w:styleId="Default">
    <w:name w:val="Default"/>
    <w:rsid w:val="006E1D2F"/>
    <w:pPr>
      <w:autoSpaceDE w:val="0"/>
      <w:autoSpaceDN w:val="0"/>
      <w:adjustRightInd w:val="0"/>
    </w:pPr>
    <w:rPr>
      <w:rFonts w:cs="StobiSerif Regular"/>
      <w:color w:val="000000"/>
      <w:sz w:val="24"/>
      <w:szCs w:val="24"/>
      <w:lang w:val="en-US" w:eastAsia="en-US"/>
    </w:rPr>
  </w:style>
  <w:style w:type="paragraph" w:styleId="BodyText">
    <w:name w:val="Body Text"/>
    <w:basedOn w:val="Normal"/>
    <w:link w:val="BodyTextChar"/>
    <w:uiPriority w:val="99"/>
    <w:unhideWhenUsed/>
    <w:rsid w:val="00D63979"/>
    <w:pPr>
      <w:spacing w:after="120"/>
    </w:pPr>
    <w:rPr>
      <w:noProof w:val="0"/>
    </w:rPr>
  </w:style>
  <w:style w:type="character" w:customStyle="1" w:styleId="BodyTextChar">
    <w:name w:val="Body Text Char"/>
    <w:basedOn w:val="DefaultParagraphFont"/>
    <w:link w:val="BodyText"/>
    <w:uiPriority w:val="99"/>
    <w:rsid w:val="00D63979"/>
    <w:rPr>
      <w:color w:val="000000"/>
      <w:sz w:val="16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0984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85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53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42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96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922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837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339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759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593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203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674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027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161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34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590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19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038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071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3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378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328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197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125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694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980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688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367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830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25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171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83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56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665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869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366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030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353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398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546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537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331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574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351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849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383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835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415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54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549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118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38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16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57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89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18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89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724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639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363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23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905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на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19FEE61-3416-4EC6-8F9F-469417171E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451</Words>
  <Characters>2577</Characters>
  <Application>Microsoft Office Word</Application>
  <DocSecurity>0</DocSecurity>
  <Lines>21</Lines>
  <Paragraphs>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Наслов</vt:lpstr>
      </vt:variant>
      <vt:variant>
        <vt:i4>1</vt:i4>
      </vt:variant>
    </vt:vector>
  </HeadingPairs>
  <TitlesOfParts>
    <vt:vector size="2" baseType="lpstr">
      <vt:lpstr>Мислења - ДДВ</vt:lpstr>
      <vt:lpstr>Мислења - ДДВ</vt:lpstr>
    </vt:vector>
  </TitlesOfParts>
  <Company>UJP</Company>
  <LinksUpToDate>false</LinksUpToDate>
  <CharactersWithSpaces>3022</CharactersWithSpaces>
  <SharedDoc>false</SharedDoc>
  <HLinks>
    <vt:vector size="6" baseType="variant">
      <vt:variant>
        <vt:i4>2359311</vt:i4>
      </vt:variant>
      <vt:variant>
        <vt:i4>26</vt:i4>
      </vt:variant>
      <vt:variant>
        <vt:i4>0</vt:i4>
      </vt:variant>
      <vt:variant>
        <vt:i4>5</vt:i4>
      </vt:variant>
      <vt:variant>
        <vt:lpwstr>mailto:?????????????????@ujp.gov.mk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Мислења - ДДВ</dc:title>
  <dc:subject/>
  <dc:creator>Драгица Николоска</dc:creator>
  <cp:keywords>СД; З.2</cp:keywords>
  <cp:lastModifiedBy>Драгица Николоска</cp:lastModifiedBy>
  <cp:revision>2</cp:revision>
  <cp:lastPrinted>2025-07-22T09:03:00Z</cp:lastPrinted>
  <dcterms:created xsi:type="dcterms:W3CDTF">2025-10-24T06:14:00Z</dcterms:created>
  <dcterms:modified xsi:type="dcterms:W3CDTF">2025-10-24T06:14:00Z</dcterms:modified>
</cp:coreProperties>
</file>