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DBCDE" w14:textId="77777777" w:rsidR="00D83D82" w:rsidRPr="003E3F7E" w:rsidRDefault="00D83D82" w:rsidP="00D83D82">
      <w:pPr>
        <w:pStyle w:val="af3"/>
        <w:rPr>
          <w:lang w:val="ru-RU"/>
        </w:rPr>
      </w:pPr>
      <w:r w:rsidRPr="003E3F7E">
        <w:t xml:space="preserve">МИСЛЕЊЕ од </w:t>
      </w:r>
      <w:r w:rsidRPr="003E3F7E">
        <w:rPr>
          <w:lang w:val="ru-RU"/>
        </w:rPr>
        <w:t>23</w:t>
      </w:r>
      <w:r w:rsidRPr="003E3F7E">
        <w:t>.0</w:t>
      </w:r>
      <w:r w:rsidRPr="003E3F7E">
        <w:rPr>
          <w:lang w:val="ru-RU"/>
        </w:rPr>
        <w:t>1</w:t>
      </w:r>
      <w:r w:rsidRPr="003E3F7E">
        <w:t>.202</w:t>
      </w:r>
      <w:r w:rsidRPr="003E3F7E">
        <w:rPr>
          <w:lang w:val="ru-RU"/>
        </w:rPr>
        <w:t>5</w:t>
      </w:r>
      <w:r w:rsidRPr="003E3F7E">
        <w:t>:</w:t>
      </w:r>
    </w:p>
    <w:p w14:paraId="67439BDD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</w:p>
    <w:p w14:paraId="27BF5A02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 xml:space="preserve">Почитувани,        </w:t>
      </w:r>
    </w:p>
    <w:p w14:paraId="72ECC7B4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</w:p>
    <w:p w14:paraId="00B64173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 xml:space="preserve">Во врска со Вашето прашање, Ве известуваме за следното:   </w:t>
      </w:r>
    </w:p>
    <w:p w14:paraId="6AF99265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>Според член 2  став 1 точка 1 од Законот за занаетчиство (“Службен весник на РМ” ,бр. 215/21)   дефинирано е дека “Занаетчија” е физичко лице кое врши занаетчиска дејност и е  запишан  во Занаетчиски регистар.</w:t>
      </w:r>
    </w:p>
    <w:p w14:paraId="037220B0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>Согласно член 2 точка 1 од Законот за данокот на додадена вредност (“Сл. Весник на РМ” бр. 44/99...198/18 и “Сл.Весник на РСМ” бр: 98/19….03/25 во натамошниот текст ЗДДВ),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дејност.</w:t>
      </w:r>
    </w:p>
    <w:p w14:paraId="4C5C9F7B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>Промет на услуги претставува секоја дејност која не е промет на добра во смисла на член 3 од ЗДДВ (член 6 став 1 од ЗДДВ).</w:t>
      </w:r>
    </w:p>
    <w:p w14:paraId="185F1D95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 xml:space="preserve">Согласно член 30 став 2 точка 5 од ЗДДВ,  повластената даночна стапка од 5% се применува  на прометот  на Занаетчиски услуги коишто се вршат од страна на занаетчии коишто се запишани во занаетчиски регистар согласно со Законот за занаетчиство, и тоа: </w:t>
      </w:r>
    </w:p>
    <w:p w14:paraId="13FEA630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 xml:space="preserve">(a) Поправка на: </w:t>
      </w:r>
    </w:p>
    <w:p w14:paraId="2B3A36BC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 xml:space="preserve">- велосипеди, </w:t>
      </w:r>
    </w:p>
    <w:p w14:paraId="7352A615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 xml:space="preserve">- чевли и производи од кожа, </w:t>
      </w:r>
    </w:p>
    <w:p w14:paraId="44BA6106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 xml:space="preserve">- облека и постелнина за домаќинството (вклучувајќи крпење и прекројување) и </w:t>
      </w:r>
    </w:p>
    <w:p w14:paraId="3D290483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>(б) фризерски услуги.</w:t>
      </w:r>
    </w:p>
    <w:p w14:paraId="699EED8E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>Согласно напред наведеното, повластена даночна стапка од 5% применуваат за занаетчии -физички лица кои што се запишани во занаетчиски регистар согласно со Законот за занаетчиство.</w:t>
      </w:r>
    </w:p>
    <w:p w14:paraId="110C43DE" w14:textId="77777777" w:rsidR="00D83D82" w:rsidRPr="003E3F7E" w:rsidRDefault="00D83D82" w:rsidP="00D83D82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  <w:lang w:val="ru-RU"/>
        </w:rPr>
        <w:t>Фризерски салон кој што е регистриран како ДООЕЛ за извршените фризерски услуги има обврска да пресмета данок на додадена вредност по општа даночна стапка од 18%.</w:t>
      </w:r>
    </w:p>
    <w:p w14:paraId="193B1196" w14:textId="084F0276" w:rsidR="009157F7" w:rsidRPr="00D83D82" w:rsidRDefault="009157F7" w:rsidP="00D83D82">
      <w:pPr>
        <w:rPr>
          <w:lang w:val="ru-RU"/>
        </w:rPr>
      </w:pPr>
    </w:p>
    <w:sectPr w:rsidR="009157F7" w:rsidRPr="00D83D82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4CA44" w14:textId="77777777" w:rsidR="00C906B3" w:rsidRPr="001F0481" w:rsidRDefault="00C906B3" w:rsidP="00805345">
      <w:r w:rsidRPr="001F0481">
        <w:separator/>
      </w:r>
    </w:p>
  </w:endnote>
  <w:endnote w:type="continuationSeparator" w:id="0">
    <w:p w14:paraId="58E2FF31" w14:textId="77777777" w:rsidR="00C906B3" w:rsidRPr="001F0481" w:rsidRDefault="00C906B3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a6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BCE0BD" w14:textId="77777777" w:rsidR="00C906B3" w:rsidRPr="001F0481" w:rsidRDefault="00C906B3" w:rsidP="00805345">
      <w:r w:rsidRPr="001F0481">
        <w:separator/>
      </w:r>
    </w:p>
  </w:footnote>
  <w:footnote w:type="continuationSeparator" w:id="0">
    <w:p w14:paraId="4285907A" w14:textId="77777777" w:rsidR="00C906B3" w:rsidRPr="001F0481" w:rsidRDefault="00C906B3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1FB1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04CA"/>
    <w:rsid w:val="000926BE"/>
    <w:rsid w:val="00094CDC"/>
    <w:rsid w:val="0009745B"/>
    <w:rsid w:val="00097EC7"/>
    <w:rsid w:val="000A1D8D"/>
    <w:rsid w:val="000A32C4"/>
    <w:rsid w:val="000A3606"/>
    <w:rsid w:val="000A4A9D"/>
    <w:rsid w:val="000A5133"/>
    <w:rsid w:val="000A72BC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0887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2F8"/>
    <w:rsid w:val="00174744"/>
    <w:rsid w:val="001758FF"/>
    <w:rsid w:val="0017756E"/>
    <w:rsid w:val="001810ED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02C1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3825"/>
    <w:rsid w:val="002C65A4"/>
    <w:rsid w:val="002C6F5C"/>
    <w:rsid w:val="002D129A"/>
    <w:rsid w:val="002D147F"/>
    <w:rsid w:val="002D2BA5"/>
    <w:rsid w:val="002E20EC"/>
    <w:rsid w:val="002E5612"/>
    <w:rsid w:val="002E75DC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235B"/>
    <w:rsid w:val="003152E4"/>
    <w:rsid w:val="00315C03"/>
    <w:rsid w:val="00316848"/>
    <w:rsid w:val="003203A2"/>
    <w:rsid w:val="00326856"/>
    <w:rsid w:val="0033385D"/>
    <w:rsid w:val="00334508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B42D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24E7"/>
    <w:rsid w:val="004524F7"/>
    <w:rsid w:val="0045421D"/>
    <w:rsid w:val="0045618C"/>
    <w:rsid w:val="004668D8"/>
    <w:rsid w:val="00471E98"/>
    <w:rsid w:val="0047329C"/>
    <w:rsid w:val="00473FB6"/>
    <w:rsid w:val="004773CE"/>
    <w:rsid w:val="0048258F"/>
    <w:rsid w:val="004830DC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11"/>
    <w:rsid w:val="004D394E"/>
    <w:rsid w:val="004D3B73"/>
    <w:rsid w:val="004D71CE"/>
    <w:rsid w:val="004E0A8F"/>
    <w:rsid w:val="004E42E5"/>
    <w:rsid w:val="004E4764"/>
    <w:rsid w:val="004E5E52"/>
    <w:rsid w:val="004F4D2F"/>
    <w:rsid w:val="004F61E9"/>
    <w:rsid w:val="00500AF3"/>
    <w:rsid w:val="005032DF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0A48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3389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1CA7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3A98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0F9F"/>
    <w:rsid w:val="006D3DAE"/>
    <w:rsid w:val="006D3DD9"/>
    <w:rsid w:val="006D4348"/>
    <w:rsid w:val="006D47E8"/>
    <w:rsid w:val="006D760B"/>
    <w:rsid w:val="006E1ACB"/>
    <w:rsid w:val="006E322A"/>
    <w:rsid w:val="006E3AA5"/>
    <w:rsid w:val="006F0C0D"/>
    <w:rsid w:val="006F1967"/>
    <w:rsid w:val="006F305C"/>
    <w:rsid w:val="006F5B39"/>
    <w:rsid w:val="006F630B"/>
    <w:rsid w:val="007079A6"/>
    <w:rsid w:val="0071073C"/>
    <w:rsid w:val="00723AC5"/>
    <w:rsid w:val="00724904"/>
    <w:rsid w:val="00730C57"/>
    <w:rsid w:val="00731FE3"/>
    <w:rsid w:val="0073211C"/>
    <w:rsid w:val="00732BE7"/>
    <w:rsid w:val="00740849"/>
    <w:rsid w:val="0074160D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77877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2F0A"/>
    <w:rsid w:val="007B5178"/>
    <w:rsid w:val="007B53BC"/>
    <w:rsid w:val="007C3DDB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0D05"/>
    <w:rsid w:val="00822AC1"/>
    <w:rsid w:val="00824A76"/>
    <w:rsid w:val="00826DFF"/>
    <w:rsid w:val="0083019E"/>
    <w:rsid w:val="00832914"/>
    <w:rsid w:val="008334C2"/>
    <w:rsid w:val="00834089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72EFD"/>
    <w:rsid w:val="00880B8E"/>
    <w:rsid w:val="00882305"/>
    <w:rsid w:val="00884CE8"/>
    <w:rsid w:val="0088557A"/>
    <w:rsid w:val="00891B8C"/>
    <w:rsid w:val="0089461D"/>
    <w:rsid w:val="008960A5"/>
    <w:rsid w:val="008A3E89"/>
    <w:rsid w:val="008A4E82"/>
    <w:rsid w:val="008A6348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16FAB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955B0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D68E1"/>
    <w:rsid w:val="009E312B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41F8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769C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69A3"/>
    <w:rsid w:val="00B03129"/>
    <w:rsid w:val="00B075F7"/>
    <w:rsid w:val="00B15D14"/>
    <w:rsid w:val="00B17150"/>
    <w:rsid w:val="00B25076"/>
    <w:rsid w:val="00B31412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0B88"/>
    <w:rsid w:val="00B630BA"/>
    <w:rsid w:val="00B711D3"/>
    <w:rsid w:val="00B71B9C"/>
    <w:rsid w:val="00B72F7B"/>
    <w:rsid w:val="00B73556"/>
    <w:rsid w:val="00B76CA2"/>
    <w:rsid w:val="00B7773A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0BD3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13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06B3"/>
    <w:rsid w:val="00C92412"/>
    <w:rsid w:val="00C92CDE"/>
    <w:rsid w:val="00C94821"/>
    <w:rsid w:val="00CA3435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073DF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3D82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5C09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8B9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0B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017"/>
    <w:rsid w:val="00F83168"/>
    <w:rsid w:val="00F83CE4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a5">
    <w:name w:val="Заглавие Знак"/>
    <w:basedOn w:val="a1"/>
    <w:link w:val="a4"/>
    <w:uiPriority w:val="99"/>
    <w:rsid w:val="00805345"/>
  </w:style>
  <w:style w:type="paragraph" w:styleId="a6">
    <w:name w:val="footer"/>
    <w:basedOn w:val="a0"/>
    <w:link w:val="a7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a7">
    <w:name w:val="Подножје Знак"/>
    <w:basedOn w:val="a1"/>
    <w:link w:val="a6"/>
    <w:uiPriority w:val="99"/>
    <w:rsid w:val="00805345"/>
  </w:style>
  <w:style w:type="paragraph" w:customStyle="1" w:styleId="UJPtekst">
    <w:name w:val="UJP tekst"/>
    <w:basedOn w:val="a0"/>
    <w:link w:val="UJPtekstChar"/>
    <w:qFormat/>
    <w:rsid w:val="00761DC7"/>
    <w:rPr>
      <w:rFonts w:eastAsia="Times New Roman"/>
      <w:sz w:val="20"/>
      <w:szCs w:val="18"/>
    </w:rPr>
  </w:style>
  <w:style w:type="character" w:styleId="a8">
    <w:name w:val="Hyperlink"/>
    <w:basedOn w:val="a1"/>
    <w:uiPriority w:val="99"/>
    <w:unhideWhenUsed/>
    <w:rsid w:val="00551E6A"/>
    <w:rPr>
      <w:color w:val="0000FF"/>
      <w:u w:val="single"/>
    </w:rPr>
  </w:style>
  <w:style w:type="character" w:styleId="a9">
    <w:name w:val="FollowedHyperlink"/>
    <w:basedOn w:val="a1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a1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a1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a1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aa">
    <w:name w:val="List Paragraph"/>
    <w:basedOn w:val="a0"/>
    <w:uiPriority w:val="34"/>
    <w:qFormat/>
    <w:rsid w:val="00372332"/>
    <w:pPr>
      <w:ind w:left="720"/>
      <w:contextualSpacing/>
    </w:pPr>
  </w:style>
  <w:style w:type="character" w:customStyle="1" w:styleId="50">
    <w:name w:val="Заглавие 5 Знак"/>
    <w:basedOn w:val="a1"/>
    <w:link w:val="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b">
    <w:name w:val="Текст"/>
    <w:basedOn w:val="a0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b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ac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ac">
    <w:name w:val="Body Text Indent"/>
    <w:basedOn w:val="a0"/>
    <w:link w:val="ad"/>
    <w:uiPriority w:val="99"/>
    <w:semiHidden/>
    <w:unhideWhenUsed/>
    <w:rsid w:val="00724904"/>
    <w:pPr>
      <w:spacing w:after="120"/>
      <w:ind w:left="283"/>
    </w:pPr>
  </w:style>
  <w:style w:type="character" w:customStyle="1" w:styleId="ad">
    <w:name w:val="Вовлекување на основен текст Знак"/>
    <w:basedOn w:val="a1"/>
    <w:link w:val="ac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ae">
    <w:name w:val="Normal (Web)"/>
    <w:basedOn w:val="a0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af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af0">
    <w:name w:val="Plain Text"/>
    <w:basedOn w:val="a0"/>
    <w:link w:val="af1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af1">
    <w:name w:val="Обичен текст Знак"/>
    <w:basedOn w:val="a1"/>
    <w:link w:val="af0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ac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af2">
    <w:name w:val="Unresolved Mention"/>
    <w:basedOn w:val="a1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a0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a1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f3">
    <w:name w:val="МИСЛЕЊЕ"/>
    <w:basedOn w:val="a0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a1"/>
    <w:link w:val="af3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f4">
    <w:name w:val="ПРАШАЊЕ ТЕКСТ"/>
    <w:basedOn w:val="a0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a1"/>
    <w:link w:val="af4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1560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2025-10-21T12:23:00Z</dcterms:created>
  <dcterms:modified xsi:type="dcterms:W3CDTF">2025-10-21T12:23:00Z</dcterms:modified>
</cp:coreProperties>
</file>